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4BAE21AA" w:rsidR="007E4D44" w:rsidRDefault="007E4D44" w:rsidP="007E4D44">
      <w:pPr>
        <w:jc w:val="center"/>
        <w:rPr>
          <w:color w:val="000000" w:themeColor="text1"/>
          <w:sz w:val="36"/>
          <w:szCs w:val="36"/>
        </w:rPr>
      </w:pPr>
      <w:r w:rsidRPr="00715C17">
        <w:rPr>
          <w:color w:val="000000" w:themeColor="text1"/>
          <w:sz w:val="36"/>
          <w:szCs w:val="36"/>
        </w:rPr>
        <w:t>ABC Radio interview No.</w:t>
      </w:r>
      <w:r>
        <w:rPr>
          <w:color w:val="000000" w:themeColor="text1"/>
          <w:sz w:val="36"/>
          <w:szCs w:val="36"/>
        </w:rPr>
        <w:t>1</w:t>
      </w:r>
      <w:r w:rsidR="00881D5D">
        <w:rPr>
          <w:color w:val="000000" w:themeColor="text1"/>
          <w:sz w:val="36"/>
          <w:szCs w:val="36"/>
        </w:rPr>
        <w:t>6</w:t>
      </w:r>
      <w:r w:rsidRPr="00715C17">
        <w:rPr>
          <w:color w:val="000000" w:themeColor="text1"/>
          <w:sz w:val="36"/>
          <w:szCs w:val="36"/>
        </w:rPr>
        <w:t xml:space="preserve"> – </w:t>
      </w:r>
      <w:r w:rsidR="00881D5D">
        <w:rPr>
          <w:color w:val="000000" w:themeColor="text1"/>
          <w:sz w:val="36"/>
          <w:szCs w:val="36"/>
        </w:rPr>
        <w:t>13</w:t>
      </w:r>
      <w:r w:rsidR="007F364B">
        <w:rPr>
          <w:color w:val="000000" w:themeColor="text1"/>
          <w:sz w:val="36"/>
          <w:szCs w:val="36"/>
        </w:rPr>
        <w:t xml:space="preserve"> August</w:t>
      </w:r>
      <w:r w:rsidRPr="00715C17">
        <w:rPr>
          <w:color w:val="000000" w:themeColor="text1"/>
          <w:sz w:val="36"/>
          <w:szCs w:val="36"/>
        </w:rPr>
        <w:t xml:space="preserve"> 2019</w:t>
      </w:r>
    </w:p>
    <w:p w14:paraId="0C4251B0" w14:textId="67447BEA" w:rsidR="007E4D44" w:rsidRDefault="007E4D44" w:rsidP="007E4D44">
      <w:pPr>
        <w:jc w:val="center"/>
        <w:rPr>
          <w:color w:val="000000" w:themeColor="text1"/>
          <w:sz w:val="36"/>
          <w:szCs w:val="36"/>
        </w:rPr>
      </w:pPr>
    </w:p>
    <w:p w14:paraId="2A928E6E" w14:textId="1D190964" w:rsidR="00881D5D" w:rsidRPr="00041D0A" w:rsidRDefault="00881D5D" w:rsidP="00472FC1">
      <w:pPr>
        <w:jc w:val="center"/>
        <w:rPr>
          <w:b/>
          <w:bCs/>
          <w:color w:val="000000" w:themeColor="text1"/>
          <w:sz w:val="40"/>
          <w:szCs w:val="40"/>
          <w:u w:val="single"/>
        </w:rPr>
      </w:pPr>
      <w:r>
        <w:rPr>
          <w:b/>
          <w:bCs/>
          <w:color w:val="000000" w:themeColor="text1"/>
          <w:sz w:val="40"/>
          <w:szCs w:val="40"/>
          <w:u w:val="single"/>
        </w:rPr>
        <w:t>A</w:t>
      </w:r>
      <w:r w:rsidR="007F364B">
        <w:rPr>
          <w:b/>
          <w:bCs/>
          <w:color w:val="000000" w:themeColor="text1"/>
          <w:sz w:val="40"/>
          <w:szCs w:val="40"/>
          <w:u w:val="single"/>
        </w:rPr>
        <w:t>R</w:t>
      </w:r>
      <w:r>
        <w:rPr>
          <w:b/>
          <w:bCs/>
          <w:color w:val="000000" w:themeColor="text1"/>
          <w:sz w:val="40"/>
          <w:szCs w:val="40"/>
          <w:u w:val="single"/>
        </w:rPr>
        <w:t>ID ZONE ADAPTATION</w:t>
      </w:r>
      <w:r w:rsidR="007B335A">
        <w:rPr>
          <w:b/>
          <w:bCs/>
          <w:color w:val="000000" w:themeColor="text1"/>
          <w:sz w:val="40"/>
          <w:szCs w:val="40"/>
          <w:u w:val="single"/>
        </w:rPr>
        <w:t xml:space="preserve"> </w:t>
      </w:r>
      <w:r w:rsidR="007F364B">
        <w:rPr>
          <w:b/>
          <w:bCs/>
          <w:color w:val="000000" w:themeColor="text1"/>
          <w:sz w:val="40"/>
          <w:szCs w:val="40"/>
          <w:u w:val="single"/>
        </w:rPr>
        <w:t xml:space="preserve">– </w:t>
      </w:r>
      <w:r>
        <w:rPr>
          <w:b/>
          <w:bCs/>
          <w:color w:val="000000" w:themeColor="text1"/>
          <w:sz w:val="40"/>
          <w:szCs w:val="40"/>
          <w:u w:val="single"/>
        </w:rPr>
        <w:t>WICK GARDENING</w:t>
      </w:r>
    </w:p>
    <w:p w14:paraId="0F320209" w14:textId="20C39C0A" w:rsidR="003468BC" w:rsidRPr="00995FEE" w:rsidRDefault="003468BC" w:rsidP="003468BC">
      <w:pPr>
        <w:rPr>
          <w:b/>
          <w:bCs/>
          <w:color w:val="000000" w:themeColor="text1"/>
          <w:sz w:val="32"/>
          <w:szCs w:val="32"/>
          <w:u w:val="single"/>
        </w:rPr>
      </w:pPr>
      <w:r w:rsidRPr="00995FEE">
        <w:rPr>
          <w:b/>
          <w:bCs/>
          <w:color w:val="000000" w:themeColor="text1"/>
          <w:sz w:val="32"/>
          <w:szCs w:val="32"/>
          <w:u w:val="single"/>
        </w:rPr>
        <w:t>Intro</w:t>
      </w:r>
    </w:p>
    <w:p w14:paraId="03BE8909" w14:textId="2F2B2D72" w:rsidR="003468BC" w:rsidRDefault="003468BC" w:rsidP="003468BC">
      <w:pPr>
        <w:rPr>
          <w:color w:val="000000" w:themeColor="text1"/>
          <w:sz w:val="28"/>
          <w:szCs w:val="28"/>
        </w:rPr>
      </w:pPr>
    </w:p>
    <w:p w14:paraId="4457E1F7" w14:textId="55788657" w:rsidR="000B63C2" w:rsidRDefault="00881D5D" w:rsidP="007F364B">
      <w:pPr>
        <w:pBdr>
          <w:bottom w:val="single" w:sz="6" w:space="1" w:color="auto"/>
        </w:pBdr>
        <w:rPr>
          <w:sz w:val="28"/>
          <w:szCs w:val="28"/>
        </w:rPr>
      </w:pPr>
      <w:r>
        <w:rPr>
          <w:sz w:val="28"/>
          <w:szCs w:val="28"/>
        </w:rPr>
        <w:t xml:space="preserve">In order for us all to sustainably manage the environment in Semi-Arid and Arid Zones in Australia, which includes our Broken Hill region, we have to learn to be clever, </w:t>
      </w:r>
      <w:r w:rsidRPr="00881D5D">
        <w:rPr>
          <w:b/>
          <w:bCs/>
          <w:sz w:val="28"/>
          <w:szCs w:val="28"/>
        </w:rPr>
        <w:t>to learn to adapt</w:t>
      </w:r>
      <w:r>
        <w:rPr>
          <w:sz w:val="28"/>
          <w:szCs w:val="28"/>
        </w:rPr>
        <w:t xml:space="preserve"> to the challenges of increasingly harsh conditions.</w:t>
      </w:r>
      <w:r w:rsidR="00472FC1">
        <w:rPr>
          <w:sz w:val="28"/>
          <w:szCs w:val="28"/>
        </w:rPr>
        <w:t xml:space="preserve"> </w:t>
      </w:r>
      <w:r w:rsidR="007D2C16">
        <w:rPr>
          <w:sz w:val="28"/>
          <w:szCs w:val="28"/>
        </w:rPr>
        <w:t>In Broken Hill, i</w:t>
      </w:r>
      <w:r w:rsidR="00472FC1">
        <w:rPr>
          <w:sz w:val="28"/>
          <w:szCs w:val="28"/>
        </w:rPr>
        <w:t xml:space="preserve">f we do adopt sensible practices as part of our adaption, we’ll have a far better chance of improving the City’s environment. </w:t>
      </w:r>
    </w:p>
    <w:p w14:paraId="4055E115" w14:textId="77777777" w:rsidR="00075683" w:rsidRDefault="00075683" w:rsidP="007F364B">
      <w:pPr>
        <w:pBdr>
          <w:bottom w:val="single" w:sz="6" w:space="1" w:color="auto"/>
        </w:pBdr>
        <w:rPr>
          <w:sz w:val="28"/>
          <w:szCs w:val="28"/>
        </w:rPr>
      </w:pPr>
    </w:p>
    <w:p w14:paraId="41C93A41" w14:textId="1D0B7292" w:rsidR="003C38D9" w:rsidRDefault="00075683" w:rsidP="007F364B">
      <w:pPr>
        <w:pBdr>
          <w:bottom w:val="single" w:sz="6" w:space="1" w:color="auto"/>
        </w:pBdr>
        <w:rPr>
          <w:b/>
          <w:bCs/>
          <w:color w:val="000000" w:themeColor="text1"/>
          <w:sz w:val="28"/>
          <w:szCs w:val="28"/>
        </w:rPr>
      </w:pPr>
      <w:proofErr w:type="spellStart"/>
      <w:r>
        <w:rPr>
          <w:sz w:val="28"/>
          <w:szCs w:val="28"/>
        </w:rPr>
        <w:t>Landcare</w:t>
      </w:r>
      <w:proofErr w:type="spellEnd"/>
      <w:r>
        <w:rPr>
          <w:sz w:val="28"/>
          <w:szCs w:val="28"/>
        </w:rPr>
        <w:t xml:space="preserve"> Broken Hill</w:t>
      </w:r>
      <w:r w:rsidR="00881D5D">
        <w:rPr>
          <w:sz w:val="28"/>
          <w:szCs w:val="28"/>
        </w:rPr>
        <w:t>’s</w:t>
      </w:r>
      <w:r>
        <w:rPr>
          <w:sz w:val="28"/>
          <w:szCs w:val="28"/>
        </w:rPr>
        <w:t xml:space="preserve"> </w:t>
      </w:r>
      <w:r w:rsidRPr="00075683">
        <w:rPr>
          <w:b/>
          <w:bCs/>
          <w:i/>
          <w:iCs/>
          <w:color w:val="00B050"/>
          <w:sz w:val="28"/>
          <w:szCs w:val="28"/>
        </w:rPr>
        <w:t>Greening the Hill Mk.2</w:t>
      </w:r>
      <w:r w:rsidR="00881D5D">
        <w:rPr>
          <w:color w:val="000000" w:themeColor="text1"/>
          <w:sz w:val="28"/>
          <w:szCs w:val="28"/>
        </w:rPr>
        <w:t xml:space="preserve"> </w:t>
      </w:r>
      <w:r>
        <w:rPr>
          <w:color w:val="000000" w:themeColor="text1"/>
          <w:sz w:val="28"/>
          <w:szCs w:val="28"/>
        </w:rPr>
        <w:t>initiative in</w:t>
      </w:r>
      <w:r w:rsidR="00A37662">
        <w:rPr>
          <w:color w:val="000000" w:themeColor="text1"/>
          <w:sz w:val="28"/>
          <w:szCs w:val="28"/>
        </w:rPr>
        <w:t xml:space="preserve">cludes many </w:t>
      </w:r>
      <w:r>
        <w:rPr>
          <w:color w:val="000000" w:themeColor="text1"/>
          <w:sz w:val="28"/>
          <w:szCs w:val="28"/>
        </w:rPr>
        <w:t xml:space="preserve">projects </w:t>
      </w:r>
      <w:r w:rsidR="00A37662">
        <w:rPr>
          <w:color w:val="000000" w:themeColor="text1"/>
          <w:sz w:val="28"/>
          <w:szCs w:val="28"/>
        </w:rPr>
        <w:t xml:space="preserve">designed to help the Broken Hill community to adapt by </w:t>
      </w:r>
      <w:r>
        <w:rPr>
          <w:color w:val="000000" w:themeColor="text1"/>
          <w:sz w:val="28"/>
          <w:szCs w:val="28"/>
        </w:rPr>
        <w:t xml:space="preserve">embracing </w:t>
      </w:r>
      <w:r w:rsidR="00A37662">
        <w:rPr>
          <w:color w:val="000000" w:themeColor="text1"/>
          <w:sz w:val="28"/>
          <w:szCs w:val="28"/>
        </w:rPr>
        <w:t xml:space="preserve">new approaches to looking after their own “patch”. We’ve mentioned mulching &amp; composting in the past; we’ve talked about leaving trees and plants in place (removing a tree being the last option to consider); we’ve talked about better ways to manage water (such as using grey water and getting a rainwater tank); and we’ve talked about better ways to retain moisture in the ground, reduce </w:t>
      </w:r>
      <w:proofErr w:type="spellStart"/>
      <w:r w:rsidR="00A37662">
        <w:rPr>
          <w:color w:val="000000" w:themeColor="text1"/>
          <w:sz w:val="28"/>
          <w:szCs w:val="28"/>
        </w:rPr>
        <w:t>airborn</w:t>
      </w:r>
      <w:proofErr w:type="spellEnd"/>
      <w:r w:rsidR="00A37662">
        <w:rPr>
          <w:color w:val="000000" w:themeColor="text1"/>
          <w:sz w:val="28"/>
          <w:szCs w:val="28"/>
        </w:rPr>
        <w:t xml:space="preserve"> dust and cool the city down with a determined effort to </w:t>
      </w:r>
      <w:r w:rsidR="00472FC1">
        <w:rPr>
          <w:color w:val="000000" w:themeColor="text1"/>
          <w:sz w:val="28"/>
          <w:szCs w:val="28"/>
        </w:rPr>
        <w:t xml:space="preserve">get more plants and trees growing. </w:t>
      </w:r>
      <w:r w:rsidR="00A37662">
        <w:rPr>
          <w:color w:val="000000" w:themeColor="text1"/>
          <w:sz w:val="28"/>
          <w:szCs w:val="28"/>
        </w:rPr>
        <w:t xml:space="preserve"> </w:t>
      </w:r>
    </w:p>
    <w:p w14:paraId="5B36FA64" w14:textId="6730C6BC" w:rsidR="00472FC1" w:rsidRDefault="00472FC1" w:rsidP="007F364B">
      <w:pPr>
        <w:pBdr>
          <w:bottom w:val="single" w:sz="6" w:space="1" w:color="auto"/>
        </w:pBdr>
        <w:rPr>
          <w:b/>
          <w:bCs/>
          <w:color w:val="000000" w:themeColor="text1"/>
          <w:sz w:val="28"/>
          <w:szCs w:val="28"/>
        </w:rPr>
      </w:pPr>
    </w:p>
    <w:p w14:paraId="55451687" w14:textId="3D5C9FF8" w:rsidR="00472FC1" w:rsidRDefault="00472FC1" w:rsidP="007F364B">
      <w:pPr>
        <w:pBdr>
          <w:bottom w:val="single" w:sz="6" w:space="1" w:color="auto"/>
        </w:pBdr>
        <w:rPr>
          <w:color w:val="000000" w:themeColor="text1"/>
          <w:sz w:val="28"/>
          <w:szCs w:val="28"/>
        </w:rPr>
      </w:pPr>
      <w:r>
        <w:rPr>
          <w:b/>
          <w:bCs/>
          <w:color w:val="000000" w:themeColor="text1"/>
          <w:sz w:val="28"/>
          <w:szCs w:val="28"/>
        </w:rPr>
        <w:t>Today I’m going to talk about a clever approach to gardening in our harsh climatic conditions which ensures good plant growth while at the same time utilising less water. This clever approach is known as ‘</w:t>
      </w:r>
      <w:r w:rsidRPr="00472FC1">
        <w:rPr>
          <w:b/>
          <w:bCs/>
          <w:color w:val="C00000"/>
          <w:sz w:val="28"/>
          <w:szCs w:val="28"/>
        </w:rPr>
        <w:t>WICK GARDENING</w:t>
      </w:r>
      <w:r>
        <w:rPr>
          <w:b/>
          <w:bCs/>
          <w:color w:val="000000" w:themeColor="text1"/>
          <w:sz w:val="28"/>
          <w:szCs w:val="28"/>
        </w:rPr>
        <w:t>”.</w:t>
      </w:r>
    </w:p>
    <w:p w14:paraId="7A7B47C7" w14:textId="2571CC68" w:rsidR="00E06F6E" w:rsidRDefault="00E06F6E" w:rsidP="007F364B">
      <w:pPr>
        <w:pBdr>
          <w:bottom w:val="single" w:sz="6" w:space="1" w:color="auto"/>
        </w:pBdr>
        <w:rPr>
          <w:color w:val="000000" w:themeColor="text1"/>
          <w:sz w:val="28"/>
          <w:szCs w:val="28"/>
        </w:rPr>
      </w:pPr>
    </w:p>
    <w:p w14:paraId="19BB670F" w14:textId="61D884F2" w:rsidR="00472FC1" w:rsidRDefault="00F026EA" w:rsidP="007F364B">
      <w:pPr>
        <w:pBdr>
          <w:bottom w:val="single" w:sz="6" w:space="1" w:color="auto"/>
        </w:pBdr>
        <w:rPr>
          <w:b/>
          <w:bCs/>
          <w:color w:val="000000" w:themeColor="text1"/>
          <w:sz w:val="28"/>
          <w:szCs w:val="28"/>
          <w:u w:val="single"/>
        </w:rPr>
      </w:pPr>
      <w:r w:rsidRPr="00F026EA">
        <w:rPr>
          <w:b/>
          <w:bCs/>
          <w:color w:val="000000" w:themeColor="text1"/>
          <w:sz w:val="28"/>
          <w:szCs w:val="28"/>
          <w:u w:val="single"/>
        </w:rPr>
        <w:t>Wick Gardening</w:t>
      </w:r>
    </w:p>
    <w:p w14:paraId="4A7110DB" w14:textId="6EA06C56" w:rsidR="00F026EA" w:rsidRDefault="00F026EA" w:rsidP="007F364B">
      <w:pPr>
        <w:pBdr>
          <w:bottom w:val="single" w:sz="6" w:space="1" w:color="auto"/>
        </w:pBdr>
        <w:rPr>
          <w:b/>
          <w:bCs/>
          <w:color w:val="000000" w:themeColor="text1"/>
          <w:sz w:val="28"/>
          <w:szCs w:val="28"/>
          <w:u w:val="single"/>
        </w:rPr>
      </w:pPr>
    </w:p>
    <w:p w14:paraId="49028063" w14:textId="22FABAF5" w:rsidR="00F4193D" w:rsidRDefault="00F4193D" w:rsidP="007F364B">
      <w:pPr>
        <w:pBdr>
          <w:bottom w:val="single" w:sz="6" w:space="1" w:color="auto"/>
        </w:pBdr>
        <w:rPr>
          <w:color w:val="000000" w:themeColor="text1"/>
          <w:sz w:val="28"/>
          <w:szCs w:val="28"/>
        </w:rPr>
      </w:pPr>
      <w:r>
        <w:rPr>
          <w:color w:val="000000" w:themeColor="text1"/>
          <w:sz w:val="28"/>
          <w:szCs w:val="28"/>
        </w:rPr>
        <w:t xml:space="preserve">Many listeners may have seen wick gardening </w:t>
      </w:r>
      <w:r w:rsidR="007D2C16">
        <w:rPr>
          <w:color w:val="000000" w:themeColor="text1"/>
          <w:sz w:val="28"/>
          <w:szCs w:val="28"/>
        </w:rPr>
        <w:t xml:space="preserve">described </w:t>
      </w:r>
      <w:r>
        <w:rPr>
          <w:color w:val="000000" w:themeColor="text1"/>
          <w:sz w:val="28"/>
          <w:szCs w:val="28"/>
        </w:rPr>
        <w:t>on the ABC’s Gardening Australia back in 2014. It is a method of gardening highly recommended by the Royal Botanic Gardens in Sydney for hot, dry areas</w:t>
      </w:r>
      <w:r w:rsidR="00C549E4">
        <w:rPr>
          <w:color w:val="000000" w:themeColor="text1"/>
          <w:sz w:val="28"/>
          <w:szCs w:val="28"/>
        </w:rPr>
        <w:t>, such as Outback Australia</w:t>
      </w:r>
      <w:r>
        <w:rPr>
          <w:color w:val="000000" w:themeColor="text1"/>
          <w:sz w:val="28"/>
          <w:szCs w:val="28"/>
        </w:rPr>
        <w:t xml:space="preserve">. </w:t>
      </w:r>
    </w:p>
    <w:p w14:paraId="3CD5B60F" w14:textId="77777777" w:rsidR="00F4193D" w:rsidRDefault="00F4193D" w:rsidP="007F364B">
      <w:pPr>
        <w:pBdr>
          <w:bottom w:val="single" w:sz="6" w:space="1" w:color="auto"/>
        </w:pBdr>
        <w:rPr>
          <w:color w:val="000000" w:themeColor="text1"/>
          <w:sz w:val="28"/>
          <w:szCs w:val="28"/>
        </w:rPr>
      </w:pPr>
    </w:p>
    <w:p w14:paraId="44AF9C4A" w14:textId="07E31DFA" w:rsidR="00954E67" w:rsidRDefault="00F4193D" w:rsidP="007F364B">
      <w:pPr>
        <w:pBdr>
          <w:bottom w:val="single" w:sz="6" w:space="1" w:color="auto"/>
        </w:pBdr>
        <w:rPr>
          <w:color w:val="000000" w:themeColor="text1"/>
          <w:sz w:val="28"/>
          <w:szCs w:val="28"/>
        </w:rPr>
      </w:pPr>
      <w:r>
        <w:rPr>
          <w:color w:val="000000" w:themeColor="text1"/>
          <w:sz w:val="28"/>
          <w:szCs w:val="28"/>
        </w:rPr>
        <w:t>Essentially, it is an approach to gardening whereby the watering is done from the bottom of a growing container</w:t>
      </w:r>
      <w:r w:rsidR="007D2C16">
        <w:rPr>
          <w:color w:val="000000" w:themeColor="text1"/>
          <w:sz w:val="28"/>
          <w:szCs w:val="28"/>
        </w:rPr>
        <w:t xml:space="preserve"> – a sealed raised gardening bed - </w:t>
      </w:r>
      <w:r>
        <w:rPr>
          <w:color w:val="000000" w:themeColor="text1"/>
          <w:sz w:val="28"/>
          <w:szCs w:val="28"/>
        </w:rPr>
        <w:t xml:space="preserve">which I’ll call the growing tank, rather than from the </w:t>
      </w:r>
      <w:r w:rsidR="00954E67">
        <w:rPr>
          <w:color w:val="000000" w:themeColor="text1"/>
          <w:sz w:val="28"/>
          <w:szCs w:val="28"/>
        </w:rPr>
        <w:t xml:space="preserve">standard watering from the </w:t>
      </w:r>
      <w:r>
        <w:rPr>
          <w:color w:val="000000" w:themeColor="text1"/>
          <w:sz w:val="28"/>
          <w:szCs w:val="28"/>
        </w:rPr>
        <w:t xml:space="preserve">top.  </w:t>
      </w:r>
      <w:r w:rsidR="00954E67">
        <w:rPr>
          <w:color w:val="000000" w:themeColor="text1"/>
          <w:sz w:val="28"/>
          <w:szCs w:val="28"/>
        </w:rPr>
        <w:t>T</w:t>
      </w:r>
      <w:r>
        <w:rPr>
          <w:color w:val="000000" w:themeColor="text1"/>
          <w:sz w:val="28"/>
          <w:szCs w:val="28"/>
        </w:rPr>
        <w:t>he majority of water</w:t>
      </w:r>
      <w:r w:rsidR="00954E67">
        <w:rPr>
          <w:color w:val="000000" w:themeColor="text1"/>
          <w:sz w:val="28"/>
          <w:szCs w:val="28"/>
        </w:rPr>
        <w:t xml:space="preserve"> for the plants is </w:t>
      </w:r>
      <w:r w:rsidR="00954E67">
        <w:rPr>
          <w:color w:val="000000" w:themeColor="text1"/>
          <w:sz w:val="28"/>
          <w:szCs w:val="28"/>
        </w:rPr>
        <w:lastRenderedPageBreak/>
        <w:t xml:space="preserve">contained at the lowest level of the container, effectively a well, over which the growing soil sits in which the plants grow. As the surface temperature increases, the plants draw the lower moisture sitting in the well up to the growing zone. </w:t>
      </w:r>
    </w:p>
    <w:p w14:paraId="0DDC4BC3" w14:textId="57532432" w:rsidR="005559E5" w:rsidRDefault="005559E5" w:rsidP="007F364B">
      <w:pPr>
        <w:pBdr>
          <w:bottom w:val="single" w:sz="6" w:space="1" w:color="auto"/>
        </w:pBdr>
        <w:rPr>
          <w:color w:val="000000" w:themeColor="text1"/>
          <w:sz w:val="28"/>
          <w:szCs w:val="28"/>
        </w:rPr>
      </w:pPr>
    </w:p>
    <w:p w14:paraId="2BA08063" w14:textId="5174219C" w:rsidR="005559E5" w:rsidRDefault="005559E5" w:rsidP="007F364B">
      <w:pPr>
        <w:pBdr>
          <w:bottom w:val="single" w:sz="6" w:space="1" w:color="auto"/>
        </w:pBdr>
        <w:rPr>
          <w:color w:val="000000" w:themeColor="text1"/>
          <w:sz w:val="28"/>
          <w:szCs w:val="28"/>
        </w:rPr>
      </w:pPr>
      <w:r>
        <w:rPr>
          <w:color w:val="000000" w:themeColor="text1"/>
          <w:sz w:val="28"/>
          <w:szCs w:val="28"/>
        </w:rPr>
        <w:t xml:space="preserve">It is this drawing water from the well or reservoir at the bottom to plants at the top which is referred to as </w:t>
      </w:r>
      <w:bookmarkStart w:id="0" w:name="_GoBack"/>
      <w:r w:rsidRPr="00C549E4">
        <w:rPr>
          <w:b/>
          <w:bCs/>
          <w:color w:val="000000" w:themeColor="text1"/>
          <w:sz w:val="28"/>
          <w:szCs w:val="28"/>
        </w:rPr>
        <w:t>wicking</w:t>
      </w:r>
      <w:bookmarkEnd w:id="0"/>
      <w:r>
        <w:rPr>
          <w:color w:val="000000" w:themeColor="text1"/>
          <w:sz w:val="28"/>
          <w:szCs w:val="28"/>
        </w:rPr>
        <w:t xml:space="preserve">. As the plants feel hot up-top and are in need of a drink, they draw the water up. The wick analogy is clear when you think of the way an old kerosene or oil lamp used to work: there would be a reservoir of kerosene or oil into which a wick dangled and as that portion of the wick exposed to the air at the top of the lamp burned, the heat of the burning soaked wick drew more kerosene or oil up to burn.   </w:t>
      </w:r>
    </w:p>
    <w:p w14:paraId="79869B65" w14:textId="77777777" w:rsidR="00954E67" w:rsidRDefault="00954E67" w:rsidP="007F364B">
      <w:pPr>
        <w:pBdr>
          <w:bottom w:val="single" w:sz="6" w:space="1" w:color="auto"/>
        </w:pBdr>
        <w:rPr>
          <w:color w:val="000000" w:themeColor="text1"/>
          <w:sz w:val="28"/>
          <w:szCs w:val="28"/>
        </w:rPr>
      </w:pPr>
    </w:p>
    <w:p w14:paraId="296777A2" w14:textId="77777777" w:rsidR="005559E5" w:rsidRDefault="00954E67" w:rsidP="007F364B">
      <w:pPr>
        <w:pBdr>
          <w:bottom w:val="single" w:sz="6" w:space="1" w:color="auto"/>
        </w:pBdr>
        <w:rPr>
          <w:color w:val="000000" w:themeColor="text1"/>
          <w:sz w:val="28"/>
          <w:szCs w:val="28"/>
        </w:rPr>
      </w:pPr>
      <w:r>
        <w:rPr>
          <w:color w:val="000000" w:themeColor="text1"/>
          <w:sz w:val="28"/>
          <w:szCs w:val="28"/>
        </w:rPr>
        <w:t>With the traditional method of growing, say vegetables, while you water from the top with a sprinkler or dripper, the upper most layer of the soil which gets wettest looses much water through evaporation</w:t>
      </w:r>
      <w:r w:rsidR="005559E5">
        <w:rPr>
          <w:color w:val="000000" w:themeColor="text1"/>
          <w:sz w:val="28"/>
          <w:szCs w:val="28"/>
        </w:rPr>
        <w:t xml:space="preserve"> and</w:t>
      </w:r>
      <w:r>
        <w:rPr>
          <w:color w:val="000000" w:themeColor="text1"/>
          <w:sz w:val="28"/>
          <w:szCs w:val="28"/>
        </w:rPr>
        <w:t xml:space="preserve"> wind drift of the spray. The vegetables tend to have a </w:t>
      </w:r>
      <w:r w:rsidRPr="007D2C16">
        <w:rPr>
          <w:color w:val="000000" w:themeColor="text1"/>
          <w:sz w:val="28"/>
          <w:szCs w:val="28"/>
        </w:rPr>
        <w:t>shallower</w:t>
      </w:r>
      <w:r>
        <w:rPr>
          <w:color w:val="000000" w:themeColor="text1"/>
          <w:sz w:val="28"/>
          <w:szCs w:val="28"/>
        </w:rPr>
        <w:t xml:space="preserve"> root zone which is more susceptible to heating from hot direct sunshine. The downside of this traditional method is you have to water far more frequently to keep your plants alive, </w:t>
      </w:r>
      <w:r w:rsidR="005559E5">
        <w:rPr>
          <w:color w:val="000000" w:themeColor="text1"/>
          <w:sz w:val="28"/>
          <w:szCs w:val="28"/>
        </w:rPr>
        <w:t xml:space="preserve">thereby </w:t>
      </w:r>
      <w:r>
        <w:rPr>
          <w:color w:val="000000" w:themeColor="text1"/>
          <w:sz w:val="28"/>
          <w:szCs w:val="28"/>
        </w:rPr>
        <w:t xml:space="preserve">wasting scarce water. </w:t>
      </w:r>
    </w:p>
    <w:p w14:paraId="23D55C84" w14:textId="77777777" w:rsidR="005559E5" w:rsidRDefault="005559E5" w:rsidP="007F364B">
      <w:pPr>
        <w:pBdr>
          <w:bottom w:val="single" w:sz="6" w:space="1" w:color="auto"/>
        </w:pBdr>
        <w:rPr>
          <w:color w:val="000000" w:themeColor="text1"/>
          <w:sz w:val="28"/>
          <w:szCs w:val="28"/>
        </w:rPr>
      </w:pPr>
    </w:p>
    <w:p w14:paraId="7D68EF85" w14:textId="6F393000" w:rsidR="007D2C16" w:rsidRDefault="005559E5" w:rsidP="007F364B">
      <w:pPr>
        <w:pBdr>
          <w:bottom w:val="single" w:sz="6" w:space="1" w:color="auto"/>
        </w:pBdr>
        <w:rPr>
          <w:color w:val="000000" w:themeColor="text1"/>
          <w:sz w:val="28"/>
          <w:szCs w:val="28"/>
        </w:rPr>
      </w:pPr>
      <w:r>
        <w:rPr>
          <w:color w:val="000000" w:themeColor="text1"/>
          <w:sz w:val="28"/>
          <w:szCs w:val="28"/>
        </w:rPr>
        <w:t xml:space="preserve">So the </w:t>
      </w:r>
      <w:r w:rsidR="003D23D6">
        <w:rPr>
          <w:color w:val="000000" w:themeColor="text1"/>
          <w:sz w:val="28"/>
          <w:szCs w:val="28"/>
        </w:rPr>
        <w:t xml:space="preserve">usual </w:t>
      </w:r>
      <w:r>
        <w:rPr>
          <w:color w:val="000000" w:themeColor="text1"/>
          <w:sz w:val="28"/>
          <w:szCs w:val="28"/>
        </w:rPr>
        <w:t xml:space="preserve">elements of a wick garden are: (1) a large sealed growing </w:t>
      </w:r>
      <w:r w:rsidR="00F672EB">
        <w:rPr>
          <w:color w:val="000000" w:themeColor="text1"/>
          <w:sz w:val="28"/>
          <w:szCs w:val="28"/>
        </w:rPr>
        <w:t>container or tank which can hold the reservoir/well of water at the bottom (it should have an outlet tap for release in wet seasons); (2) a thick layer of impervious material such as pebbles</w:t>
      </w:r>
      <w:r w:rsidR="003D23D6">
        <w:rPr>
          <w:color w:val="000000" w:themeColor="text1"/>
          <w:sz w:val="28"/>
          <w:szCs w:val="28"/>
        </w:rPr>
        <w:t xml:space="preserve"> or </w:t>
      </w:r>
      <w:r w:rsidR="00F672EB">
        <w:rPr>
          <w:color w:val="000000" w:themeColor="text1"/>
          <w:sz w:val="28"/>
          <w:szCs w:val="28"/>
        </w:rPr>
        <w:t xml:space="preserve">scoria at the bottom (which is to be filled with the water); (3) a means of getting the water to the lower layer, usually a perforated agricultural pipe which is laid in amongst the pebbles in the lower layer; (4) an inlet tube, connected to the </w:t>
      </w:r>
      <w:proofErr w:type="spellStart"/>
      <w:r w:rsidR="00F672EB">
        <w:rPr>
          <w:color w:val="000000" w:themeColor="text1"/>
          <w:sz w:val="28"/>
          <w:szCs w:val="28"/>
        </w:rPr>
        <w:t>agi</w:t>
      </w:r>
      <w:proofErr w:type="spellEnd"/>
      <w:r w:rsidR="00F672EB">
        <w:rPr>
          <w:color w:val="000000" w:themeColor="text1"/>
          <w:sz w:val="28"/>
          <w:szCs w:val="28"/>
        </w:rPr>
        <w:t xml:space="preserve">-pipe, which extends to the surface (into which you pour the water); (5) a layer of something between, like an old blanket or sheet, between the pebble reservoir and the growing soil above; and (6) the growing soil above into which you put the plants, such as your veggies.    </w:t>
      </w:r>
    </w:p>
    <w:p w14:paraId="1BAC0CC5" w14:textId="77777777" w:rsidR="007D2C16" w:rsidRDefault="007D2C16" w:rsidP="007F364B">
      <w:pPr>
        <w:pBdr>
          <w:bottom w:val="single" w:sz="6" w:space="1" w:color="auto"/>
        </w:pBdr>
        <w:rPr>
          <w:color w:val="000000" w:themeColor="text1"/>
          <w:sz w:val="28"/>
          <w:szCs w:val="28"/>
        </w:rPr>
      </w:pPr>
    </w:p>
    <w:p w14:paraId="39C1292D" w14:textId="77777777" w:rsidR="007D2C16" w:rsidRDefault="007D2C16" w:rsidP="007F364B">
      <w:pPr>
        <w:pBdr>
          <w:bottom w:val="single" w:sz="6" w:space="1" w:color="auto"/>
        </w:pBdr>
        <w:rPr>
          <w:b/>
          <w:bCs/>
          <w:color w:val="000000" w:themeColor="text1"/>
          <w:sz w:val="28"/>
          <w:szCs w:val="28"/>
        </w:rPr>
      </w:pPr>
      <w:r w:rsidRPr="007D2C16">
        <w:rPr>
          <w:b/>
          <w:bCs/>
          <w:color w:val="000000" w:themeColor="text1"/>
          <w:sz w:val="28"/>
          <w:szCs w:val="28"/>
        </w:rPr>
        <w:t>A tried and tested variation in local conditions</w:t>
      </w:r>
      <w:r w:rsidR="00F672EB" w:rsidRPr="007D2C16">
        <w:rPr>
          <w:b/>
          <w:bCs/>
          <w:color w:val="000000" w:themeColor="text1"/>
          <w:sz w:val="28"/>
          <w:szCs w:val="28"/>
        </w:rPr>
        <w:t xml:space="preserve"> </w:t>
      </w:r>
    </w:p>
    <w:p w14:paraId="6154F2C7" w14:textId="77777777" w:rsidR="007D2C16" w:rsidRPr="007D2C16" w:rsidRDefault="007D2C16" w:rsidP="007F364B">
      <w:pPr>
        <w:pBdr>
          <w:bottom w:val="single" w:sz="6" w:space="1" w:color="auto"/>
        </w:pBdr>
        <w:rPr>
          <w:color w:val="000000" w:themeColor="text1"/>
          <w:sz w:val="28"/>
          <w:szCs w:val="28"/>
        </w:rPr>
      </w:pPr>
    </w:p>
    <w:p w14:paraId="67112909" w14:textId="18291140" w:rsidR="009E5530" w:rsidRDefault="007D2C16" w:rsidP="007F364B">
      <w:pPr>
        <w:pBdr>
          <w:bottom w:val="single" w:sz="6" w:space="1" w:color="auto"/>
        </w:pBdr>
        <w:rPr>
          <w:color w:val="000000" w:themeColor="text1"/>
          <w:sz w:val="28"/>
          <w:szCs w:val="28"/>
        </w:rPr>
      </w:pPr>
      <w:r w:rsidRPr="007D2C16">
        <w:rPr>
          <w:color w:val="000000" w:themeColor="text1"/>
          <w:sz w:val="28"/>
          <w:szCs w:val="28"/>
        </w:rPr>
        <w:t>Out on our station</w:t>
      </w:r>
      <w:r>
        <w:rPr>
          <w:color w:val="000000" w:themeColor="text1"/>
          <w:sz w:val="28"/>
          <w:szCs w:val="28"/>
        </w:rPr>
        <w:t xml:space="preserve">, we </w:t>
      </w:r>
      <w:r w:rsidR="009E5530">
        <w:rPr>
          <w:color w:val="000000" w:themeColor="text1"/>
          <w:sz w:val="28"/>
          <w:szCs w:val="28"/>
        </w:rPr>
        <w:t xml:space="preserve">have </w:t>
      </w:r>
      <w:r>
        <w:rPr>
          <w:color w:val="000000" w:themeColor="text1"/>
          <w:sz w:val="28"/>
          <w:szCs w:val="28"/>
        </w:rPr>
        <w:t xml:space="preserve">successfully modified the wick gardening approach for vegetables to suit our Broken Hill conditions. </w:t>
      </w:r>
      <w:r w:rsidR="009E5530">
        <w:rPr>
          <w:color w:val="000000" w:themeColor="text1"/>
          <w:sz w:val="28"/>
          <w:szCs w:val="28"/>
        </w:rPr>
        <w:t xml:space="preserve">We believe you need to soak the soil every third day or so, rather than totally relying on the wick effect. We think the surface soil temperature can be so hot, that a little extra help is required, but we nevertheless </w:t>
      </w:r>
      <w:r w:rsidR="00D106F4">
        <w:rPr>
          <w:color w:val="000000" w:themeColor="text1"/>
          <w:sz w:val="28"/>
          <w:szCs w:val="28"/>
        </w:rPr>
        <w:t>retain the extra water</w:t>
      </w:r>
      <w:r w:rsidR="009E5530">
        <w:rPr>
          <w:color w:val="000000" w:themeColor="text1"/>
          <w:sz w:val="28"/>
          <w:szCs w:val="28"/>
        </w:rPr>
        <w:t xml:space="preserve">. Further, we’ve adopted an approach by which natural fertiliser from soaked horse manure is drawn up </w:t>
      </w:r>
      <w:r w:rsidR="00C5230C">
        <w:rPr>
          <w:color w:val="000000" w:themeColor="text1"/>
          <w:sz w:val="28"/>
          <w:szCs w:val="28"/>
        </w:rPr>
        <w:t xml:space="preserve">as part of the process </w:t>
      </w:r>
      <w:r w:rsidR="009E5530">
        <w:rPr>
          <w:color w:val="000000" w:themeColor="text1"/>
          <w:sz w:val="28"/>
          <w:szCs w:val="28"/>
        </w:rPr>
        <w:t xml:space="preserve">from the lower water well. </w:t>
      </w:r>
    </w:p>
    <w:p w14:paraId="3EB9C018" w14:textId="77777777" w:rsidR="009E5530" w:rsidRDefault="009E5530" w:rsidP="007F364B">
      <w:pPr>
        <w:pBdr>
          <w:bottom w:val="single" w:sz="6" w:space="1" w:color="auto"/>
        </w:pBdr>
        <w:rPr>
          <w:color w:val="000000" w:themeColor="text1"/>
          <w:sz w:val="28"/>
          <w:szCs w:val="28"/>
        </w:rPr>
      </w:pPr>
    </w:p>
    <w:p w14:paraId="40B5D355" w14:textId="6381A67F" w:rsidR="00D106F4" w:rsidRDefault="009E5530" w:rsidP="007F364B">
      <w:pPr>
        <w:pBdr>
          <w:bottom w:val="single" w:sz="6" w:space="1" w:color="auto"/>
        </w:pBdr>
        <w:rPr>
          <w:color w:val="000000" w:themeColor="text1"/>
          <w:sz w:val="28"/>
          <w:szCs w:val="28"/>
        </w:rPr>
      </w:pPr>
      <w:r>
        <w:rPr>
          <w:color w:val="000000" w:themeColor="text1"/>
          <w:sz w:val="28"/>
          <w:szCs w:val="28"/>
        </w:rPr>
        <w:t xml:space="preserve">So using old cut-off water tanks, we: (1) line them with impervious plastic; (2) create a thick lower layer of rough unbroken-down organic material with </w:t>
      </w:r>
      <w:proofErr w:type="spellStart"/>
      <w:r>
        <w:rPr>
          <w:color w:val="000000" w:themeColor="text1"/>
          <w:sz w:val="28"/>
          <w:szCs w:val="28"/>
        </w:rPr>
        <w:t>prunings</w:t>
      </w:r>
      <w:proofErr w:type="spellEnd"/>
      <w:r>
        <w:rPr>
          <w:color w:val="000000" w:themeColor="text1"/>
          <w:sz w:val="28"/>
          <w:szCs w:val="28"/>
        </w:rPr>
        <w:t xml:space="preserve">, sticks, weeds, leaves, etc; (3) create the next layer out of horse manure; and (4) then place </w:t>
      </w:r>
      <w:r w:rsidR="00C5230C">
        <w:rPr>
          <w:color w:val="000000" w:themeColor="text1"/>
          <w:sz w:val="28"/>
          <w:szCs w:val="28"/>
        </w:rPr>
        <w:t>in the upper</w:t>
      </w:r>
      <w:r>
        <w:rPr>
          <w:color w:val="000000" w:themeColor="text1"/>
          <w:sz w:val="28"/>
          <w:szCs w:val="28"/>
        </w:rPr>
        <w:t xml:space="preserve"> growing </w:t>
      </w:r>
      <w:r w:rsidR="00C5230C">
        <w:rPr>
          <w:color w:val="000000" w:themeColor="text1"/>
          <w:sz w:val="28"/>
          <w:szCs w:val="28"/>
        </w:rPr>
        <w:t xml:space="preserve">layer the </w:t>
      </w:r>
      <w:r>
        <w:rPr>
          <w:color w:val="000000" w:themeColor="text1"/>
          <w:sz w:val="28"/>
          <w:szCs w:val="28"/>
        </w:rPr>
        <w:t>soil with the plants</w:t>
      </w:r>
      <w:r w:rsidR="00D106F4">
        <w:rPr>
          <w:color w:val="000000" w:themeColor="text1"/>
          <w:sz w:val="28"/>
          <w:szCs w:val="28"/>
        </w:rPr>
        <w:t xml:space="preserve">. With each soaking, the water sinks to the bottom well and is retained. Between soakings, when hot dry days follow, the water is then drawn back up to the plant root zone, bringing nutriments as it passes through the soaked manure.  </w:t>
      </w:r>
      <w:r>
        <w:rPr>
          <w:color w:val="000000" w:themeColor="text1"/>
          <w:sz w:val="28"/>
          <w:szCs w:val="28"/>
        </w:rPr>
        <w:t xml:space="preserve">   </w:t>
      </w:r>
    </w:p>
    <w:p w14:paraId="36C646D3" w14:textId="77777777" w:rsidR="00D106F4" w:rsidRDefault="00D106F4" w:rsidP="007F364B">
      <w:pPr>
        <w:pBdr>
          <w:bottom w:val="single" w:sz="6" w:space="1" w:color="auto"/>
        </w:pBdr>
        <w:rPr>
          <w:color w:val="000000" w:themeColor="text1"/>
          <w:sz w:val="28"/>
          <w:szCs w:val="28"/>
        </w:rPr>
      </w:pPr>
    </w:p>
    <w:p w14:paraId="1B6903B9" w14:textId="2576B7CD" w:rsidR="00F026EA" w:rsidRPr="00D106F4" w:rsidRDefault="00D106F4" w:rsidP="007F364B">
      <w:pPr>
        <w:pBdr>
          <w:bottom w:val="single" w:sz="6" w:space="1" w:color="auto"/>
        </w:pBdr>
        <w:rPr>
          <w:b/>
          <w:bCs/>
          <w:color w:val="000000" w:themeColor="text1"/>
          <w:sz w:val="28"/>
          <w:szCs w:val="28"/>
        </w:rPr>
      </w:pPr>
      <w:r w:rsidRPr="00D106F4">
        <w:rPr>
          <w:b/>
          <w:bCs/>
          <w:color w:val="000000" w:themeColor="text1"/>
          <w:sz w:val="28"/>
          <w:szCs w:val="28"/>
        </w:rPr>
        <w:lastRenderedPageBreak/>
        <w:t>The take-home message</w:t>
      </w:r>
      <w:r w:rsidR="007D2C16" w:rsidRPr="00D106F4">
        <w:rPr>
          <w:b/>
          <w:bCs/>
          <w:color w:val="000000" w:themeColor="text1"/>
          <w:sz w:val="28"/>
          <w:szCs w:val="28"/>
        </w:rPr>
        <w:t xml:space="preserve"> </w:t>
      </w:r>
      <w:r w:rsidR="005559E5" w:rsidRPr="00D106F4">
        <w:rPr>
          <w:b/>
          <w:bCs/>
          <w:color w:val="000000" w:themeColor="text1"/>
          <w:sz w:val="28"/>
          <w:szCs w:val="28"/>
        </w:rPr>
        <w:t xml:space="preserve"> </w:t>
      </w:r>
      <w:r w:rsidR="00954E67" w:rsidRPr="00D106F4">
        <w:rPr>
          <w:b/>
          <w:bCs/>
          <w:color w:val="000000" w:themeColor="text1"/>
          <w:sz w:val="28"/>
          <w:szCs w:val="28"/>
        </w:rPr>
        <w:t xml:space="preserve">  </w:t>
      </w:r>
      <w:r w:rsidR="00F4193D" w:rsidRPr="00D106F4">
        <w:rPr>
          <w:b/>
          <w:bCs/>
          <w:color w:val="000000" w:themeColor="text1"/>
          <w:sz w:val="28"/>
          <w:szCs w:val="28"/>
        </w:rPr>
        <w:t xml:space="preserve">  </w:t>
      </w:r>
    </w:p>
    <w:p w14:paraId="071AE812" w14:textId="2E45A806" w:rsidR="00D106F4" w:rsidRDefault="00D106F4" w:rsidP="00D106F4">
      <w:pPr>
        <w:pBdr>
          <w:bottom w:val="single" w:sz="6" w:space="1" w:color="auto"/>
        </w:pBdr>
        <w:rPr>
          <w:sz w:val="28"/>
          <w:szCs w:val="28"/>
        </w:rPr>
      </w:pPr>
    </w:p>
    <w:p w14:paraId="3260044B" w14:textId="565192F9" w:rsidR="00D106F4" w:rsidRDefault="00D106F4" w:rsidP="00D106F4">
      <w:pPr>
        <w:pBdr>
          <w:bottom w:val="single" w:sz="6" w:space="1" w:color="auto"/>
        </w:pBdr>
        <w:rPr>
          <w:sz w:val="28"/>
          <w:szCs w:val="28"/>
        </w:rPr>
      </w:pPr>
      <w:r>
        <w:rPr>
          <w:sz w:val="28"/>
          <w:szCs w:val="28"/>
        </w:rPr>
        <w:t xml:space="preserve">Despite the harshness of our environment, and the obviously worsening conditions, there are ways and means by which we can adapt, adopting sensible and sustainable measures by which we can continue to grow plants, whilst </w:t>
      </w:r>
      <w:r w:rsidR="00DD6138">
        <w:rPr>
          <w:sz w:val="28"/>
          <w:szCs w:val="28"/>
        </w:rPr>
        <w:t>using</w:t>
      </w:r>
      <w:r>
        <w:rPr>
          <w:sz w:val="28"/>
          <w:szCs w:val="28"/>
        </w:rPr>
        <w:t xml:space="preserve"> scarce water</w:t>
      </w:r>
      <w:r w:rsidR="00DD6138">
        <w:rPr>
          <w:sz w:val="28"/>
          <w:szCs w:val="28"/>
        </w:rPr>
        <w:t xml:space="preserve"> wisely</w:t>
      </w:r>
      <w:r>
        <w:rPr>
          <w:sz w:val="28"/>
          <w:szCs w:val="28"/>
        </w:rPr>
        <w:t>. Together, we can green Broken Hill, starting</w:t>
      </w:r>
      <w:r w:rsidR="00DD6138">
        <w:rPr>
          <w:sz w:val="28"/>
          <w:szCs w:val="28"/>
        </w:rPr>
        <w:t>,</w:t>
      </w:r>
      <w:r>
        <w:rPr>
          <w:sz w:val="28"/>
          <w:szCs w:val="28"/>
        </w:rPr>
        <w:t xml:space="preserve"> </w:t>
      </w:r>
      <w:r w:rsidR="00DD6138">
        <w:rPr>
          <w:sz w:val="28"/>
          <w:szCs w:val="28"/>
        </w:rPr>
        <w:t>if people want to give it a go, their own backyard patch</w:t>
      </w:r>
      <w:r>
        <w:rPr>
          <w:sz w:val="28"/>
          <w:szCs w:val="28"/>
        </w:rPr>
        <w:t>.</w:t>
      </w:r>
    </w:p>
    <w:p w14:paraId="72F35844" w14:textId="77777777" w:rsidR="00D106F4" w:rsidRDefault="00D106F4" w:rsidP="00D106F4">
      <w:pPr>
        <w:pBdr>
          <w:bottom w:val="single" w:sz="6" w:space="1" w:color="auto"/>
        </w:pBdr>
        <w:rPr>
          <w:sz w:val="28"/>
          <w:szCs w:val="28"/>
        </w:rPr>
      </w:pPr>
    </w:p>
    <w:p w14:paraId="414BAB79" w14:textId="28918DA2" w:rsidR="00D106F4" w:rsidRPr="00016063" w:rsidRDefault="00D106F4" w:rsidP="00D106F4">
      <w:pPr>
        <w:pBdr>
          <w:bottom w:val="single" w:sz="6" w:space="1" w:color="auto"/>
        </w:pBdr>
        <w:rPr>
          <w:sz w:val="28"/>
          <w:szCs w:val="28"/>
        </w:rPr>
      </w:pPr>
      <w:r>
        <w:rPr>
          <w:sz w:val="28"/>
          <w:szCs w:val="28"/>
        </w:rPr>
        <w:t xml:space="preserve"> </w:t>
      </w:r>
    </w:p>
    <w:p w14:paraId="1F29BA8A" w14:textId="646EA262" w:rsidR="007E4D44" w:rsidRPr="001C668E" w:rsidRDefault="007E4D44" w:rsidP="007E4D44">
      <w:pPr>
        <w:jc w:val="center"/>
        <w:rPr>
          <w:b/>
          <w:color w:val="538135" w:themeColor="accent6" w:themeShade="BF"/>
          <w:sz w:val="28"/>
          <w:szCs w:val="28"/>
        </w:rPr>
      </w:pPr>
      <w:r w:rsidRPr="001C668E">
        <w:rPr>
          <w:b/>
          <w:color w:val="538135" w:themeColor="accent6" w:themeShade="BF"/>
          <w:sz w:val="28"/>
          <w:szCs w:val="28"/>
        </w:rPr>
        <w:t xml:space="preserve">Next public meeting to provide an update on </w:t>
      </w:r>
      <w:r w:rsidRPr="001C668E">
        <w:rPr>
          <w:b/>
          <w:i/>
          <w:color w:val="538135" w:themeColor="accent6" w:themeShade="BF"/>
          <w:sz w:val="28"/>
          <w:szCs w:val="28"/>
        </w:rPr>
        <w:t>GREENING THE HILL MK.2</w:t>
      </w:r>
      <w:r w:rsidRPr="001C668E">
        <w:rPr>
          <w:b/>
          <w:color w:val="538135" w:themeColor="accent6" w:themeShade="BF"/>
          <w:sz w:val="28"/>
          <w:szCs w:val="28"/>
        </w:rPr>
        <w:t xml:space="preserve"> and consult</w:t>
      </w:r>
      <w:r w:rsidR="00764796">
        <w:rPr>
          <w:b/>
          <w:color w:val="538135" w:themeColor="accent6" w:themeShade="BF"/>
          <w:sz w:val="28"/>
          <w:szCs w:val="28"/>
        </w:rPr>
        <w:t>.</w:t>
      </w:r>
    </w:p>
    <w:p w14:paraId="7AB06BF2" w14:textId="035878A6" w:rsidR="007E4D44" w:rsidRPr="001C668E" w:rsidRDefault="007E4D44" w:rsidP="00764796">
      <w:pPr>
        <w:jc w:val="center"/>
        <w:rPr>
          <w:b/>
          <w:color w:val="FF0000"/>
          <w:sz w:val="28"/>
          <w:szCs w:val="28"/>
        </w:rPr>
      </w:pPr>
      <w:r w:rsidRPr="001C668E">
        <w:rPr>
          <w:b/>
          <w:color w:val="538135" w:themeColor="accent6" w:themeShade="BF"/>
          <w:sz w:val="28"/>
          <w:szCs w:val="28"/>
        </w:rPr>
        <w:t xml:space="preserve">Centre for Community, 200 Beryl Street, 7.00pm </w:t>
      </w:r>
      <w:r w:rsidRPr="001C668E">
        <w:rPr>
          <w:b/>
          <w:color w:val="FF0000"/>
          <w:sz w:val="28"/>
          <w:szCs w:val="28"/>
        </w:rPr>
        <w:t>Thursday 2</w:t>
      </w:r>
      <w:r w:rsidR="007B335A" w:rsidRPr="001C668E">
        <w:rPr>
          <w:b/>
          <w:color w:val="FF0000"/>
          <w:sz w:val="28"/>
          <w:szCs w:val="28"/>
        </w:rPr>
        <w:t>9</w:t>
      </w:r>
      <w:r w:rsidRPr="001C668E">
        <w:rPr>
          <w:b/>
          <w:color w:val="FF0000"/>
          <w:sz w:val="28"/>
          <w:szCs w:val="28"/>
        </w:rPr>
        <w:t xml:space="preserve"> </w:t>
      </w:r>
      <w:r w:rsidR="007B335A" w:rsidRPr="001C668E">
        <w:rPr>
          <w:b/>
          <w:color w:val="FF0000"/>
          <w:sz w:val="28"/>
          <w:szCs w:val="28"/>
        </w:rPr>
        <w:t>August</w:t>
      </w:r>
    </w:p>
    <w:p w14:paraId="6CC0DC70" w14:textId="77777777" w:rsidR="00881D5D" w:rsidRDefault="00881D5D" w:rsidP="001C668E">
      <w:pPr>
        <w:jc w:val="center"/>
        <w:rPr>
          <w:b/>
          <w:i/>
          <w:iCs/>
          <w:color w:val="000000" w:themeColor="text1"/>
          <w:sz w:val="28"/>
          <w:szCs w:val="28"/>
        </w:rPr>
      </w:pPr>
    </w:p>
    <w:p w14:paraId="27B608B2" w14:textId="3E3F8138" w:rsidR="007E4D44" w:rsidRDefault="001C668E" w:rsidP="001C668E">
      <w:pPr>
        <w:jc w:val="center"/>
        <w:rPr>
          <w:b/>
          <w:color w:val="C00000"/>
          <w:sz w:val="28"/>
          <w:szCs w:val="28"/>
        </w:rPr>
      </w:pPr>
      <w:r w:rsidRPr="00A37662">
        <w:rPr>
          <w:color w:val="C00000"/>
          <w:sz w:val="28"/>
          <w:szCs w:val="28"/>
        </w:rPr>
        <w:t xml:space="preserve">Email: </w:t>
      </w:r>
      <w:hyperlink r:id="rId7" w:history="1">
        <w:r w:rsidR="00DD6138" w:rsidRPr="00F170F6">
          <w:rPr>
            <w:rStyle w:val="Hyperlink"/>
            <w:b/>
            <w:sz w:val="28"/>
            <w:szCs w:val="28"/>
          </w:rPr>
          <w:t>LandcareBrokenHill@gmail.com</w:t>
        </w:r>
      </w:hyperlink>
    </w:p>
    <w:p w14:paraId="5BED1312" w14:textId="77777777" w:rsidR="00DD6138" w:rsidRPr="00A37662" w:rsidRDefault="00DD6138" w:rsidP="001C668E">
      <w:pPr>
        <w:jc w:val="center"/>
        <w:rPr>
          <w:color w:val="C00000"/>
          <w:sz w:val="28"/>
          <w:szCs w:val="28"/>
        </w:rPr>
      </w:pPr>
    </w:p>
    <w:p w14:paraId="601C42B7" w14:textId="3864ADBA" w:rsidR="007E4D44" w:rsidRDefault="007E4D44" w:rsidP="001C668E">
      <w:pPr>
        <w:jc w:val="center"/>
        <w:rPr>
          <w:b/>
          <w:bCs/>
          <w:color w:val="00B0F0"/>
          <w:sz w:val="28"/>
          <w:szCs w:val="28"/>
        </w:rPr>
      </w:pPr>
      <w:r w:rsidRPr="001C668E">
        <w:rPr>
          <w:b/>
          <w:bCs/>
          <w:color w:val="0070C0"/>
          <w:sz w:val="28"/>
          <w:szCs w:val="28"/>
        </w:rPr>
        <w:t>FACEBOOK</w:t>
      </w:r>
      <w:r w:rsidR="001C668E">
        <w:rPr>
          <w:b/>
          <w:bCs/>
          <w:color w:val="0070C0"/>
          <w:sz w:val="28"/>
          <w:szCs w:val="28"/>
        </w:rPr>
        <w:t xml:space="preserve">:   </w:t>
      </w:r>
      <w:hyperlink r:id="rId8" w:history="1">
        <w:r w:rsidR="00DD6138" w:rsidRPr="00F170F6">
          <w:rPr>
            <w:rStyle w:val="Hyperlink"/>
            <w:b/>
            <w:bCs/>
            <w:sz w:val="28"/>
            <w:szCs w:val="28"/>
          </w:rPr>
          <w:t>www.facebook.com/LandcareBrokenHill/</w:t>
        </w:r>
      </w:hyperlink>
    </w:p>
    <w:p w14:paraId="17F0C494" w14:textId="77777777" w:rsidR="00DD6138" w:rsidRPr="001C668E" w:rsidRDefault="00DD6138" w:rsidP="001C668E">
      <w:pPr>
        <w:jc w:val="center"/>
        <w:rPr>
          <w:b/>
          <w:bCs/>
          <w:color w:val="0070C0"/>
          <w:sz w:val="28"/>
          <w:szCs w:val="28"/>
        </w:rPr>
      </w:pPr>
    </w:p>
    <w:p w14:paraId="5B9A3EAE" w14:textId="09697AE3" w:rsidR="007B335A" w:rsidRDefault="007B335A" w:rsidP="001C668E">
      <w:pPr>
        <w:jc w:val="center"/>
        <w:rPr>
          <w:b/>
          <w:bCs/>
          <w:color w:val="FF85FF"/>
          <w:sz w:val="28"/>
          <w:szCs w:val="28"/>
        </w:rPr>
      </w:pPr>
      <w:r w:rsidRPr="001C668E">
        <w:rPr>
          <w:b/>
          <w:bCs/>
          <w:sz w:val="28"/>
          <w:szCs w:val="28"/>
        </w:rPr>
        <w:t>WEBPAGE</w:t>
      </w:r>
      <w:r w:rsidR="001C668E">
        <w:rPr>
          <w:b/>
          <w:bCs/>
          <w:sz w:val="28"/>
          <w:szCs w:val="28"/>
        </w:rPr>
        <w:t xml:space="preserve">:   </w:t>
      </w:r>
      <w:hyperlink r:id="rId9" w:history="1">
        <w:r w:rsidR="00881D5D" w:rsidRPr="00F170F6">
          <w:rPr>
            <w:rStyle w:val="Hyperlink"/>
            <w:b/>
            <w:bCs/>
            <w:sz w:val="28"/>
            <w:szCs w:val="28"/>
          </w:rPr>
          <w:t>www.LandcareBrokenHill.com</w:t>
        </w:r>
      </w:hyperlink>
    </w:p>
    <w:p w14:paraId="2E9C006D" w14:textId="77777777" w:rsidR="00DD6138" w:rsidRDefault="00DD6138" w:rsidP="001C668E">
      <w:pPr>
        <w:jc w:val="center"/>
        <w:rPr>
          <w:b/>
          <w:bCs/>
          <w:color w:val="FF85FF"/>
          <w:sz w:val="28"/>
          <w:szCs w:val="28"/>
        </w:rPr>
      </w:pPr>
    </w:p>
    <w:p w14:paraId="48EE52FE" w14:textId="414AB823" w:rsidR="00881D5D" w:rsidRPr="00A37662" w:rsidRDefault="00A37662" w:rsidP="001C668E">
      <w:pPr>
        <w:jc w:val="center"/>
        <w:rPr>
          <w:b/>
          <w:bCs/>
          <w:color w:val="FF0000"/>
          <w:sz w:val="28"/>
          <w:szCs w:val="28"/>
        </w:rPr>
      </w:pPr>
      <w:r w:rsidRPr="00DD6138">
        <w:rPr>
          <w:b/>
          <w:bCs/>
          <w:color w:val="002060"/>
          <w:sz w:val="28"/>
          <w:szCs w:val="28"/>
        </w:rPr>
        <w:t xml:space="preserve">POST: </w:t>
      </w:r>
      <w:r w:rsidRPr="00A37662">
        <w:rPr>
          <w:b/>
          <w:bCs/>
          <w:color w:val="FF0000"/>
          <w:sz w:val="28"/>
          <w:szCs w:val="28"/>
        </w:rPr>
        <w:t>PO BOX 536, BROKEN HILL, NSW, 2880</w:t>
      </w:r>
    </w:p>
    <w:sectPr w:rsidR="00881D5D" w:rsidRPr="00A37662" w:rsidSect="00D51B67">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9EC06" w14:textId="77777777" w:rsidR="0015658C" w:rsidRDefault="0015658C" w:rsidP="0029665D">
      <w:r>
        <w:separator/>
      </w:r>
    </w:p>
  </w:endnote>
  <w:endnote w:type="continuationSeparator" w:id="0">
    <w:p w14:paraId="48F36ABC" w14:textId="77777777" w:rsidR="0015658C" w:rsidRDefault="0015658C"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8336" w14:textId="77777777" w:rsidR="0015658C" w:rsidRDefault="0015658C" w:rsidP="0029665D">
      <w:r>
        <w:separator/>
      </w:r>
    </w:p>
  </w:footnote>
  <w:footnote w:type="continuationSeparator" w:id="0">
    <w:p w14:paraId="5236C784" w14:textId="77777777" w:rsidR="0015658C" w:rsidRDefault="0015658C" w:rsidP="0029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33068"/>
    <w:rsid w:val="00041D0A"/>
    <w:rsid w:val="00075683"/>
    <w:rsid w:val="000B63C2"/>
    <w:rsid w:val="0015658C"/>
    <w:rsid w:val="001875DD"/>
    <w:rsid w:val="001C668E"/>
    <w:rsid w:val="00227C5B"/>
    <w:rsid w:val="002528A6"/>
    <w:rsid w:val="0028397C"/>
    <w:rsid w:val="00295706"/>
    <w:rsid w:val="0029665D"/>
    <w:rsid w:val="003468BC"/>
    <w:rsid w:val="003900FE"/>
    <w:rsid w:val="003C38D9"/>
    <w:rsid w:val="003D23D6"/>
    <w:rsid w:val="00433A7D"/>
    <w:rsid w:val="00461961"/>
    <w:rsid w:val="00472FC1"/>
    <w:rsid w:val="004E35D5"/>
    <w:rsid w:val="00535E5A"/>
    <w:rsid w:val="005559E5"/>
    <w:rsid w:val="00580655"/>
    <w:rsid w:val="005D12AF"/>
    <w:rsid w:val="006367D2"/>
    <w:rsid w:val="00691A69"/>
    <w:rsid w:val="0069302F"/>
    <w:rsid w:val="00757226"/>
    <w:rsid w:val="00764796"/>
    <w:rsid w:val="00780E63"/>
    <w:rsid w:val="007B20DA"/>
    <w:rsid w:val="007B335A"/>
    <w:rsid w:val="007D2C16"/>
    <w:rsid w:val="007E4D44"/>
    <w:rsid w:val="007F364B"/>
    <w:rsid w:val="00824B72"/>
    <w:rsid w:val="00830111"/>
    <w:rsid w:val="00881D5D"/>
    <w:rsid w:val="00896CF2"/>
    <w:rsid w:val="008E4D02"/>
    <w:rsid w:val="00905CD9"/>
    <w:rsid w:val="00923B2C"/>
    <w:rsid w:val="00940A18"/>
    <w:rsid w:val="009423CA"/>
    <w:rsid w:val="00954E67"/>
    <w:rsid w:val="00977A8E"/>
    <w:rsid w:val="00995FEE"/>
    <w:rsid w:val="009B54A5"/>
    <w:rsid w:val="009E5530"/>
    <w:rsid w:val="009E6A73"/>
    <w:rsid w:val="00A24D5E"/>
    <w:rsid w:val="00A37662"/>
    <w:rsid w:val="00A63BDB"/>
    <w:rsid w:val="00A7361E"/>
    <w:rsid w:val="00AA416C"/>
    <w:rsid w:val="00AA731F"/>
    <w:rsid w:val="00AD0332"/>
    <w:rsid w:val="00AF7C68"/>
    <w:rsid w:val="00B019D4"/>
    <w:rsid w:val="00C5230C"/>
    <w:rsid w:val="00C549E4"/>
    <w:rsid w:val="00D106F4"/>
    <w:rsid w:val="00D342B4"/>
    <w:rsid w:val="00D52B6C"/>
    <w:rsid w:val="00DD25AC"/>
    <w:rsid w:val="00DD6138"/>
    <w:rsid w:val="00DF3BEC"/>
    <w:rsid w:val="00E06F6E"/>
    <w:rsid w:val="00E10B51"/>
    <w:rsid w:val="00E1538C"/>
    <w:rsid w:val="00F026EA"/>
    <w:rsid w:val="00F36BB8"/>
    <w:rsid w:val="00F4193D"/>
    <w:rsid w:val="00F672EB"/>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andcareBrokenHi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andcareBrokenHil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andcareBroken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8</cp:revision>
  <cp:lastPrinted>2019-07-22T16:50:00Z</cp:lastPrinted>
  <dcterms:created xsi:type="dcterms:W3CDTF">2019-08-05T17:02:00Z</dcterms:created>
  <dcterms:modified xsi:type="dcterms:W3CDTF">2019-08-12T16:42:00Z</dcterms:modified>
</cp:coreProperties>
</file>