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E8D95" w14:textId="60AE56E3" w:rsidR="007E4D44" w:rsidRPr="003306AF" w:rsidRDefault="007E4D44" w:rsidP="007E4D44">
      <w:pPr>
        <w:rPr>
          <w:b/>
          <w:sz w:val="44"/>
          <w:szCs w:val="44"/>
        </w:rPr>
      </w:pPr>
      <w:r>
        <w:rPr>
          <w:noProof/>
        </w:rPr>
        <w:drawing>
          <wp:inline distT="0" distB="0" distL="0" distR="0" wp14:anchorId="2CD34A86" wp14:editId="40DECC9F">
            <wp:extent cx="3449053" cy="1396768"/>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care_subv1_Inline_pos_cmyk.jpg"/>
                    <pic:cNvPicPr/>
                  </pic:nvPicPr>
                  <pic:blipFill>
                    <a:blip r:embed="rId8">
                      <a:extLst>
                        <a:ext uri="{28A0092B-C50C-407E-A947-70E740481C1C}">
                          <a14:useLocalDpi xmlns:a14="http://schemas.microsoft.com/office/drawing/2010/main" val="0"/>
                        </a:ext>
                      </a:extLst>
                    </a:blip>
                    <a:stretch>
                      <a:fillRect/>
                    </a:stretch>
                  </pic:blipFill>
                  <pic:spPr>
                    <a:xfrm>
                      <a:off x="0" y="0"/>
                      <a:ext cx="3509833" cy="1421382"/>
                    </a:xfrm>
                    <a:prstGeom prst="rect">
                      <a:avLst/>
                    </a:prstGeom>
                  </pic:spPr>
                </pic:pic>
              </a:graphicData>
            </a:graphic>
          </wp:inline>
        </w:drawing>
      </w:r>
      <w:bookmarkStart w:id="0" w:name="_GoBack"/>
      <w:bookmarkEnd w:id="0"/>
      <w:r w:rsidRPr="003306AF">
        <w:rPr>
          <w:b/>
          <w:sz w:val="44"/>
          <w:szCs w:val="44"/>
        </w:rPr>
        <w:t xml:space="preserve">Landcare Broken Hill Inc   </w:t>
      </w:r>
    </w:p>
    <w:p w14:paraId="659F98C4" w14:textId="77777777" w:rsidR="007E4D44" w:rsidRDefault="007E4D44" w:rsidP="007E4D44"/>
    <w:p w14:paraId="36B48247" w14:textId="33574744" w:rsidR="007E4D44" w:rsidRPr="00715C17" w:rsidRDefault="007E4D44" w:rsidP="007E4D44">
      <w:pPr>
        <w:jc w:val="center"/>
        <w:rPr>
          <w:color w:val="538135" w:themeColor="accent6" w:themeShade="BF"/>
          <w:sz w:val="52"/>
          <w:szCs w:val="52"/>
        </w:rPr>
      </w:pPr>
      <w:r w:rsidRPr="00715C17">
        <w:rPr>
          <w:b/>
          <w:i/>
          <w:color w:val="538135" w:themeColor="accent6" w:themeShade="BF"/>
          <w:sz w:val="52"/>
          <w:szCs w:val="52"/>
        </w:rPr>
        <w:t>Greening the Hill Mk2</w:t>
      </w:r>
      <w:r w:rsidRPr="00715C17">
        <w:rPr>
          <w:color w:val="538135" w:themeColor="accent6" w:themeShade="BF"/>
          <w:sz w:val="52"/>
          <w:szCs w:val="52"/>
        </w:rPr>
        <w:t xml:space="preserve"> </w:t>
      </w:r>
    </w:p>
    <w:p w14:paraId="45F6A6EC" w14:textId="4E161BC4" w:rsidR="007E4D44" w:rsidRDefault="007E4D44" w:rsidP="007E4D44">
      <w:pPr>
        <w:jc w:val="center"/>
        <w:rPr>
          <w:color w:val="000000" w:themeColor="text1"/>
          <w:sz w:val="36"/>
          <w:szCs w:val="36"/>
        </w:rPr>
      </w:pPr>
      <w:r w:rsidRPr="00715C17">
        <w:rPr>
          <w:color w:val="000000" w:themeColor="text1"/>
          <w:sz w:val="36"/>
          <w:szCs w:val="36"/>
        </w:rPr>
        <w:t>ABC Radio interview No.</w:t>
      </w:r>
      <w:r w:rsidR="00B6412C">
        <w:rPr>
          <w:color w:val="000000" w:themeColor="text1"/>
          <w:sz w:val="36"/>
          <w:szCs w:val="36"/>
        </w:rPr>
        <w:t>4</w:t>
      </w:r>
      <w:r w:rsidR="007761EE">
        <w:rPr>
          <w:color w:val="000000" w:themeColor="text1"/>
          <w:sz w:val="36"/>
          <w:szCs w:val="36"/>
        </w:rPr>
        <w:t>8</w:t>
      </w:r>
      <w:r w:rsidRPr="00715C17">
        <w:rPr>
          <w:color w:val="000000" w:themeColor="text1"/>
          <w:sz w:val="36"/>
          <w:szCs w:val="36"/>
        </w:rPr>
        <w:t xml:space="preserve"> – </w:t>
      </w:r>
      <w:r w:rsidR="007761EE">
        <w:rPr>
          <w:color w:val="000000" w:themeColor="text1"/>
          <w:sz w:val="36"/>
          <w:szCs w:val="36"/>
        </w:rPr>
        <w:t>23</w:t>
      </w:r>
      <w:r w:rsidR="007761EE" w:rsidRPr="007761EE">
        <w:rPr>
          <w:color w:val="000000" w:themeColor="text1"/>
          <w:sz w:val="36"/>
          <w:szCs w:val="36"/>
          <w:vertAlign w:val="superscript"/>
        </w:rPr>
        <w:t>rd</w:t>
      </w:r>
      <w:r w:rsidR="007761EE">
        <w:rPr>
          <w:color w:val="000000" w:themeColor="text1"/>
          <w:sz w:val="36"/>
          <w:szCs w:val="36"/>
        </w:rPr>
        <w:t xml:space="preserve"> </w:t>
      </w:r>
      <w:r w:rsidR="002C2DDD">
        <w:rPr>
          <w:color w:val="000000" w:themeColor="text1"/>
          <w:sz w:val="36"/>
          <w:szCs w:val="36"/>
        </w:rPr>
        <w:t>April</w:t>
      </w:r>
      <w:r w:rsidR="00E55ACC">
        <w:rPr>
          <w:color w:val="000000" w:themeColor="text1"/>
          <w:sz w:val="36"/>
          <w:szCs w:val="36"/>
        </w:rPr>
        <w:t xml:space="preserve"> </w:t>
      </w:r>
      <w:r w:rsidRPr="00715C17">
        <w:rPr>
          <w:color w:val="000000" w:themeColor="text1"/>
          <w:sz w:val="36"/>
          <w:szCs w:val="36"/>
        </w:rPr>
        <w:t>20</w:t>
      </w:r>
      <w:r w:rsidR="00E55ACC">
        <w:rPr>
          <w:color w:val="000000" w:themeColor="text1"/>
          <w:sz w:val="36"/>
          <w:szCs w:val="36"/>
        </w:rPr>
        <w:t>20</w:t>
      </w:r>
    </w:p>
    <w:p w14:paraId="2F8466CA" w14:textId="77777777" w:rsidR="005F0C4F" w:rsidRDefault="005F0C4F" w:rsidP="007E4D44">
      <w:pPr>
        <w:jc w:val="center"/>
        <w:rPr>
          <w:color w:val="000000" w:themeColor="text1"/>
          <w:sz w:val="36"/>
          <w:szCs w:val="36"/>
        </w:rPr>
      </w:pPr>
    </w:p>
    <w:p w14:paraId="3B01BABA" w14:textId="11554E4A" w:rsidR="005F0C4F" w:rsidRDefault="007761EE" w:rsidP="005F0C4F">
      <w:pPr>
        <w:jc w:val="center"/>
        <w:rPr>
          <w:bCs/>
          <w:color w:val="000000" w:themeColor="text1"/>
          <w:sz w:val="44"/>
          <w:szCs w:val="44"/>
        </w:rPr>
      </w:pPr>
      <w:r>
        <w:rPr>
          <w:b/>
          <w:color w:val="000000" w:themeColor="text1"/>
          <w:sz w:val="44"/>
          <w:szCs w:val="44"/>
          <w:u w:val="single"/>
        </w:rPr>
        <w:t xml:space="preserve">HOME PROJECTS #2 </w:t>
      </w:r>
    </w:p>
    <w:p w14:paraId="1CE6C559" w14:textId="564B1F20" w:rsidR="002C2DDD" w:rsidRPr="00CE56AF" w:rsidRDefault="00697353" w:rsidP="00697353">
      <w:pPr>
        <w:jc w:val="center"/>
        <w:rPr>
          <w:b/>
          <w:color w:val="C00000"/>
          <w:sz w:val="40"/>
          <w:szCs w:val="40"/>
          <w:u w:val="single"/>
        </w:rPr>
      </w:pPr>
      <w:r w:rsidRPr="00CE56AF">
        <w:rPr>
          <w:b/>
          <w:color w:val="C00000"/>
          <w:sz w:val="40"/>
          <w:szCs w:val="40"/>
          <w:u w:val="single"/>
        </w:rPr>
        <w:t>RAISED BEDS FOR VEGETABLES IN THE ARID ZONE</w:t>
      </w:r>
    </w:p>
    <w:p w14:paraId="0187116E" w14:textId="45DEFE1E" w:rsidR="00DC2A6F" w:rsidRDefault="00DC2A6F" w:rsidP="00926B8B">
      <w:pPr>
        <w:rPr>
          <w:bCs/>
          <w:color w:val="000000" w:themeColor="text1"/>
          <w:sz w:val="32"/>
          <w:szCs w:val="32"/>
        </w:rPr>
      </w:pPr>
    </w:p>
    <w:p w14:paraId="16C7936D" w14:textId="582F9CBD" w:rsidR="00147D0A" w:rsidRPr="001A7601" w:rsidRDefault="00147D0A" w:rsidP="001A7601">
      <w:pPr>
        <w:jc w:val="center"/>
        <w:rPr>
          <w:bCs/>
          <w:i/>
          <w:iCs/>
          <w:color w:val="000000" w:themeColor="text1"/>
          <w:sz w:val="32"/>
          <w:szCs w:val="32"/>
        </w:rPr>
      </w:pPr>
      <w:r w:rsidRPr="001A7601">
        <w:rPr>
          <w:bCs/>
          <w:i/>
          <w:iCs/>
          <w:color w:val="000000" w:themeColor="text1"/>
          <w:sz w:val="32"/>
          <w:szCs w:val="32"/>
        </w:rPr>
        <w:t>Fostering</w:t>
      </w:r>
      <w:r w:rsidRPr="001A7601">
        <w:rPr>
          <w:rFonts w:asciiTheme="minorHAnsi" w:hAnsiTheme="minorHAnsi" w:cstheme="minorHAnsi"/>
          <w:i/>
          <w:iCs/>
          <w:color w:val="333333"/>
          <w:sz w:val="32"/>
          <w:szCs w:val="32"/>
        </w:rPr>
        <w:t xml:space="preserve"> </w:t>
      </w:r>
      <w:r w:rsidRPr="001A7601">
        <w:rPr>
          <w:rFonts w:ascii="Calibri" w:hAnsi="Calibri" w:cs="Calibri"/>
          <w:b/>
          <w:bCs/>
          <w:i/>
          <w:iCs/>
          <w:color w:val="000000"/>
          <w:sz w:val="32"/>
          <w:szCs w:val="32"/>
        </w:rPr>
        <w:t>greater self-sufficiency, greater frugality, less wastefulness and old-fashioned modes of self-reliance</w:t>
      </w:r>
    </w:p>
    <w:p w14:paraId="2D3C42C8" w14:textId="77777777" w:rsidR="00147D0A" w:rsidRDefault="00147D0A" w:rsidP="00926B8B">
      <w:pPr>
        <w:rPr>
          <w:bCs/>
          <w:color w:val="000000" w:themeColor="text1"/>
          <w:sz w:val="32"/>
          <w:szCs w:val="32"/>
        </w:rPr>
      </w:pPr>
    </w:p>
    <w:p w14:paraId="2AADC208" w14:textId="38D20D26" w:rsidR="009265BB" w:rsidRDefault="004C2052" w:rsidP="00926B8B">
      <w:pPr>
        <w:rPr>
          <w:bCs/>
          <w:color w:val="000000" w:themeColor="text1"/>
          <w:sz w:val="28"/>
          <w:szCs w:val="28"/>
        </w:rPr>
      </w:pPr>
      <w:r>
        <w:rPr>
          <w:bCs/>
          <w:color w:val="000000" w:themeColor="text1"/>
          <w:sz w:val="28"/>
          <w:szCs w:val="28"/>
        </w:rPr>
        <w:t>Today’s talk is the second in my series on Home Projects during the COVID-19 lockdown</w:t>
      </w:r>
      <w:r w:rsidR="00775E87">
        <w:rPr>
          <w:bCs/>
          <w:color w:val="000000" w:themeColor="text1"/>
          <w:sz w:val="28"/>
          <w:szCs w:val="28"/>
        </w:rPr>
        <w:t xml:space="preserve"> – focussing on projects that we can do at home. </w:t>
      </w:r>
      <w:r>
        <w:rPr>
          <w:bCs/>
          <w:color w:val="000000" w:themeColor="text1"/>
          <w:sz w:val="28"/>
          <w:szCs w:val="28"/>
        </w:rPr>
        <w:t>Today I’ll be discussing</w:t>
      </w:r>
      <w:r w:rsidR="00775E87">
        <w:rPr>
          <w:bCs/>
          <w:color w:val="000000" w:themeColor="text1"/>
          <w:sz w:val="28"/>
          <w:szCs w:val="28"/>
        </w:rPr>
        <w:t xml:space="preserve"> a few of </w:t>
      </w:r>
      <w:r>
        <w:rPr>
          <w:bCs/>
          <w:color w:val="000000" w:themeColor="text1"/>
          <w:sz w:val="28"/>
          <w:szCs w:val="28"/>
        </w:rPr>
        <w:t>the steps towards creating raised garden beds for growing vegetables in the Arid Zone.</w:t>
      </w:r>
    </w:p>
    <w:p w14:paraId="6D4F4A7C" w14:textId="15E97587" w:rsidR="00775E87" w:rsidRDefault="00775E87" w:rsidP="00926B8B">
      <w:pPr>
        <w:rPr>
          <w:bCs/>
          <w:color w:val="000000" w:themeColor="text1"/>
          <w:sz w:val="28"/>
          <w:szCs w:val="28"/>
        </w:rPr>
      </w:pPr>
    </w:p>
    <w:p w14:paraId="44EF208D" w14:textId="77777777" w:rsidR="006B362C" w:rsidRDefault="00775E87" w:rsidP="00926B8B">
      <w:pPr>
        <w:rPr>
          <w:bCs/>
          <w:color w:val="000000" w:themeColor="text1"/>
          <w:sz w:val="28"/>
          <w:szCs w:val="28"/>
        </w:rPr>
      </w:pPr>
      <w:r>
        <w:rPr>
          <w:bCs/>
          <w:color w:val="000000" w:themeColor="text1"/>
          <w:sz w:val="28"/>
          <w:szCs w:val="28"/>
        </w:rPr>
        <w:t>Due to</w:t>
      </w:r>
      <w:r w:rsidR="00C766BF">
        <w:rPr>
          <w:bCs/>
          <w:color w:val="000000" w:themeColor="text1"/>
          <w:sz w:val="28"/>
          <w:szCs w:val="28"/>
        </w:rPr>
        <w:t xml:space="preserve"> the </w:t>
      </w:r>
      <w:r w:rsidR="00C766BF" w:rsidRPr="00147D0A">
        <w:rPr>
          <w:b/>
          <w:color w:val="000000" w:themeColor="text1"/>
          <w:sz w:val="28"/>
          <w:szCs w:val="28"/>
          <w:u w:val="single"/>
        </w:rPr>
        <w:t>harsh climate conditions</w:t>
      </w:r>
      <w:r w:rsidR="00C766BF">
        <w:rPr>
          <w:bCs/>
          <w:color w:val="000000" w:themeColor="text1"/>
          <w:sz w:val="28"/>
          <w:szCs w:val="28"/>
        </w:rPr>
        <w:t xml:space="preserve"> in the Arid Zone in the Far West of NSW, there are particular challenges that need be addressed: </w:t>
      </w:r>
    </w:p>
    <w:p w14:paraId="384E86E6" w14:textId="1B3E6D2D" w:rsidR="00775E87" w:rsidRDefault="00C766BF" w:rsidP="006B362C">
      <w:pPr>
        <w:ind w:left="720"/>
        <w:rPr>
          <w:bCs/>
          <w:color w:val="000000" w:themeColor="text1"/>
          <w:sz w:val="28"/>
          <w:szCs w:val="28"/>
        </w:rPr>
      </w:pPr>
      <w:r>
        <w:rPr>
          <w:bCs/>
          <w:color w:val="000000" w:themeColor="text1"/>
          <w:sz w:val="28"/>
          <w:szCs w:val="28"/>
        </w:rPr>
        <w:t xml:space="preserve">first, </w:t>
      </w:r>
      <w:r w:rsidRPr="006B362C">
        <w:rPr>
          <w:b/>
          <w:color w:val="000000" w:themeColor="text1"/>
          <w:sz w:val="28"/>
          <w:szCs w:val="28"/>
        </w:rPr>
        <w:t>high ambient temperatures</w:t>
      </w:r>
      <w:r>
        <w:rPr>
          <w:bCs/>
          <w:color w:val="000000" w:themeColor="text1"/>
          <w:sz w:val="28"/>
          <w:szCs w:val="28"/>
        </w:rPr>
        <w:t xml:space="preserve"> for an extended run of months each year; and secondly, </w:t>
      </w:r>
      <w:r w:rsidRPr="006B362C">
        <w:rPr>
          <w:b/>
          <w:color w:val="000000" w:themeColor="text1"/>
          <w:sz w:val="28"/>
          <w:szCs w:val="28"/>
        </w:rPr>
        <w:t>the scarcity and expense of water</w:t>
      </w:r>
      <w:r>
        <w:rPr>
          <w:bCs/>
          <w:color w:val="000000" w:themeColor="text1"/>
          <w:sz w:val="28"/>
          <w:szCs w:val="28"/>
        </w:rPr>
        <w:t xml:space="preserve">, in the context of a very high evaporation rate.   </w:t>
      </w:r>
    </w:p>
    <w:p w14:paraId="363F546E" w14:textId="3696CE0A" w:rsidR="00C766BF" w:rsidRDefault="00C766BF" w:rsidP="00926B8B">
      <w:pPr>
        <w:rPr>
          <w:bCs/>
          <w:color w:val="000000" w:themeColor="text1"/>
          <w:sz w:val="28"/>
          <w:szCs w:val="28"/>
        </w:rPr>
      </w:pPr>
    </w:p>
    <w:p w14:paraId="0EB2C7D6" w14:textId="77777777" w:rsidR="006B362C" w:rsidRDefault="00C766BF" w:rsidP="00C766BF">
      <w:pPr>
        <w:rPr>
          <w:bCs/>
          <w:color w:val="000000" w:themeColor="text1"/>
          <w:sz w:val="28"/>
          <w:szCs w:val="28"/>
        </w:rPr>
      </w:pPr>
      <w:r>
        <w:rPr>
          <w:bCs/>
          <w:color w:val="000000" w:themeColor="text1"/>
          <w:sz w:val="28"/>
          <w:szCs w:val="28"/>
        </w:rPr>
        <w:t>A third challenge in the Broken Hill region is the condition and characteristics of the soil.</w:t>
      </w:r>
    </w:p>
    <w:p w14:paraId="2CDDB94A" w14:textId="77777777" w:rsidR="006B362C" w:rsidRDefault="006B362C" w:rsidP="00C766BF">
      <w:pPr>
        <w:rPr>
          <w:bCs/>
          <w:color w:val="000000" w:themeColor="text1"/>
          <w:sz w:val="28"/>
          <w:szCs w:val="28"/>
        </w:rPr>
      </w:pPr>
    </w:p>
    <w:p w14:paraId="1DD1DC12" w14:textId="1BF45896" w:rsidR="00147D0A" w:rsidRDefault="00147D0A" w:rsidP="00C766BF">
      <w:pPr>
        <w:rPr>
          <w:bCs/>
          <w:color w:val="000000" w:themeColor="text1"/>
          <w:sz w:val="28"/>
          <w:szCs w:val="28"/>
        </w:rPr>
      </w:pPr>
      <w:r w:rsidRPr="00147D0A">
        <w:rPr>
          <w:b/>
          <w:color w:val="000000" w:themeColor="text1"/>
          <w:sz w:val="28"/>
          <w:szCs w:val="28"/>
          <w:u w:val="single"/>
        </w:rPr>
        <w:t>Alkalinity is far too high</w:t>
      </w:r>
      <w:r>
        <w:rPr>
          <w:bCs/>
          <w:color w:val="000000" w:themeColor="text1"/>
          <w:sz w:val="28"/>
          <w:szCs w:val="28"/>
        </w:rPr>
        <w:t xml:space="preserve">. </w:t>
      </w:r>
      <w:r w:rsidR="00C766BF">
        <w:rPr>
          <w:bCs/>
          <w:color w:val="000000" w:themeColor="text1"/>
          <w:sz w:val="28"/>
          <w:szCs w:val="28"/>
        </w:rPr>
        <w:t xml:space="preserve">The natural soil in and around Broken Hill is terribly poor and is far too alkaline for good vegetable production. </w:t>
      </w:r>
    </w:p>
    <w:p w14:paraId="39063214" w14:textId="77777777" w:rsidR="00147D0A" w:rsidRDefault="00147D0A" w:rsidP="00C766BF">
      <w:pPr>
        <w:rPr>
          <w:bCs/>
          <w:color w:val="000000" w:themeColor="text1"/>
          <w:sz w:val="28"/>
          <w:szCs w:val="28"/>
        </w:rPr>
      </w:pPr>
    </w:p>
    <w:p w14:paraId="20174C2D" w14:textId="1134946D" w:rsidR="00775E87" w:rsidRDefault="00147D0A" w:rsidP="00C766BF">
      <w:pPr>
        <w:rPr>
          <w:bCs/>
          <w:color w:val="000000" w:themeColor="text1"/>
          <w:sz w:val="28"/>
          <w:szCs w:val="28"/>
        </w:rPr>
      </w:pPr>
      <w:r w:rsidRPr="00147D0A">
        <w:rPr>
          <w:b/>
          <w:color w:val="000000" w:themeColor="text1"/>
          <w:sz w:val="28"/>
          <w:szCs w:val="28"/>
          <w:u w:val="single"/>
        </w:rPr>
        <w:t>Lead contamination</w:t>
      </w:r>
      <w:r>
        <w:rPr>
          <w:bCs/>
          <w:color w:val="000000" w:themeColor="text1"/>
          <w:sz w:val="28"/>
          <w:szCs w:val="28"/>
        </w:rPr>
        <w:t xml:space="preserve">.  </w:t>
      </w:r>
      <w:r w:rsidR="00C766BF">
        <w:rPr>
          <w:bCs/>
          <w:color w:val="000000" w:themeColor="text1"/>
          <w:sz w:val="28"/>
          <w:szCs w:val="28"/>
        </w:rPr>
        <w:t>Further, due to wind-blown dust ove</w:t>
      </w:r>
      <w:r>
        <w:rPr>
          <w:bCs/>
          <w:color w:val="000000" w:themeColor="text1"/>
          <w:sz w:val="28"/>
          <w:szCs w:val="28"/>
        </w:rPr>
        <w:t xml:space="preserve">r many past </w:t>
      </w:r>
      <w:r w:rsidR="00C766BF">
        <w:rPr>
          <w:bCs/>
          <w:color w:val="000000" w:themeColor="text1"/>
          <w:sz w:val="28"/>
          <w:szCs w:val="28"/>
        </w:rPr>
        <w:t xml:space="preserve">decades, there has been much deposition of lead contamination </w:t>
      </w:r>
      <w:r w:rsidR="006B362C">
        <w:rPr>
          <w:bCs/>
          <w:color w:val="000000" w:themeColor="text1"/>
          <w:sz w:val="28"/>
          <w:szCs w:val="28"/>
        </w:rPr>
        <w:t>from the early mining activity in the region. Before the more modern treatment of the mull</w:t>
      </w:r>
      <w:r>
        <w:rPr>
          <w:bCs/>
          <w:color w:val="000000" w:themeColor="text1"/>
          <w:sz w:val="28"/>
          <w:szCs w:val="28"/>
        </w:rPr>
        <w:t>o</w:t>
      </w:r>
      <w:r w:rsidR="006B362C">
        <w:rPr>
          <w:bCs/>
          <w:color w:val="000000" w:themeColor="text1"/>
          <w:sz w:val="28"/>
          <w:szCs w:val="28"/>
        </w:rPr>
        <w:t xml:space="preserve">ck </w:t>
      </w:r>
      <w:proofErr w:type="spellStart"/>
      <w:r w:rsidR="006B362C">
        <w:rPr>
          <w:bCs/>
          <w:color w:val="000000" w:themeColor="text1"/>
          <w:sz w:val="28"/>
          <w:szCs w:val="28"/>
        </w:rPr>
        <w:t>heeps</w:t>
      </w:r>
      <w:proofErr w:type="spellEnd"/>
      <w:r w:rsidR="006B362C">
        <w:rPr>
          <w:bCs/>
          <w:color w:val="000000" w:themeColor="text1"/>
          <w:sz w:val="28"/>
          <w:szCs w:val="28"/>
        </w:rPr>
        <w:t xml:space="preserve">, whereby the mine waste dumps are kept relatively stable, there was a lot of air-borne lead contaminated material settling on the soil in and around Broken Hill </w:t>
      </w:r>
      <w:r w:rsidR="00C766BF">
        <w:rPr>
          <w:bCs/>
          <w:color w:val="000000" w:themeColor="text1"/>
          <w:sz w:val="28"/>
          <w:szCs w:val="28"/>
        </w:rPr>
        <w:t xml:space="preserve"> </w:t>
      </w:r>
    </w:p>
    <w:p w14:paraId="7268F631" w14:textId="3FB9A751" w:rsidR="00C766BF" w:rsidRDefault="00C766BF" w:rsidP="00C766BF">
      <w:pPr>
        <w:rPr>
          <w:bCs/>
          <w:color w:val="000000" w:themeColor="text1"/>
          <w:sz w:val="28"/>
          <w:szCs w:val="28"/>
        </w:rPr>
      </w:pPr>
    </w:p>
    <w:p w14:paraId="5054AF75" w14:textId="66D3E946" w:rsidR="00C766BF" w:rsidRDefault="00C766BF" w:rsidP="00C766BF">
      <w:pPr>
        <w:rPr>
          <w:bCs/>
          <w:color w:val="000000" w:themeColor="text1"/>
          <w:sz w:val="28"/>
          <w:szCs w:val="28"/>
        </w:rPr>
      </w:pPr>
      <w:r>
        <w:rPr>
          <w:bCs/>
          <w:color w:val="000000" w:themeColor="text1"/>
          <w:sz w:val="28"/>
          <w:szCs w:val="28"/>
        </w:rPr>
        <w:t>So today I’m going to give some tips to address these issues.</w:t>
      </w:r>
    </w:p>
    <w:p w14:paraId="6AA8FE11" w14:textId="7027B1A2" w:rsidR="00C766BF" w:rsidRDefault="00C766BF" w:rsidP="00C766BF">
      <w:pPr>
        <w:rPr>
          <w:bCs/>
          <w:color w:val="000000" w:themeColor="text1"/>
          <w:sz w:val="28"/>
          <w:szCs w:val="28"/>
        </w:rPr>
      </w:pPr>
    </w:p>
    <w:p w14:paraId="79343431" w14:textId="30D7E2D4" w:rsidR="00C67324" w:rsidRDefault="008C4723" w:rsidP="00926B8B">
      <w:pPr>
        <w:rPr>
          <w:bCs/>
          <w:color w:val="000000" w:themeColor="text1"/>
          <w:sz w:val="28"/>
          <w:szCs w:val="28"/>
        </w:rPr>
      </w:pPr>
      <w:r w:rsidRPr="008C4723">
        <w:rPr>
          <w:b/>
          <w:color w:val="000000" w:themeColor="text1"/>
          <w:sz w:val="28"/>
          <w:szCs w:val="28"/>
          <w:u w:val="single"/>
        </w:rPr>
        <w:t>First, water containment</w:t>
      </w:r>
      <w:r w:rsidRPr="008C4723">
        <w:rPr>
          <w:bCs/>
          <w:color w:val="000000" w:themeColor="text1"/>
          <w:sz w:val="28"/>
          <w:szCs w:val="28"/>
        </w:rPr>
        <w:t>. Due to the scarcity of water and its expense if you have to buy it</w:t>
      </w:r>
      <w:r>
        <w:rPr>
          <w:bCs/>
          <w:color w:val="000000" w:themeColor="text1"/>
          <w:sz w:val="28"/>
          <w:szCs w:val="28"/>
        </w:rPr>
        <w:t xml:space="preserve">, the approach one needs to take is: (1) reduce the amount of water used; (2) contain the water </w:t>
      </w:r>
      <w:r>
        <w:rPr>
          <w:bCs/>
          <w:color w:val="000000" w:themeColor="text1"/>
          <w:sz w:val="28"/>
          <w:szCs w:val="28"/>
        </w:rPr>
        <w:lastRenderedPageBreak/>
        <w:t xml:space="preserve">you use in the most effective way you can; and (3) apply water in a way to ensure you don’t lose too much of it through evaporation.  </w:t>
      </w:r>
    </w:p>
    <w:p w14:paraId="7D54D119" w14:textId="39E6AF95" w:rsidR="00453305" w:rsidRPr="00453305" w:rsidRDefault="00453305" w:rsidP="00926B8B">
      <w:pPr>
        <w:rPr>
          <w:b/>
          <w:color w:val="000000" w:themeColor="text1"/>
          <w:sz w:val="28"/>
          <w:szCs w:val="28"/>
          <w:u w:val="single"/>
        </w:rPr>
      </w:pPr>
    </w:p>
    <w:p w14:paraId="32669F81" w14:textId="39AB0A5C" w:rsidR="00453305" w:rsidRDefault="00453305" w:rsidP="00926B8B">
      <w:pPr>
        <w:rPr>
          <w:bCs/>
          <w:color w:val="000000" w:themeColor="text1"/>
          <w:sz w:val="28"/>
          <w:szCs w:val="28"/>
        </w:rPr>
      </w:pPr>
      <w:r w:rsidRPr="00453305">
        <w:rPr>
          <w:b/>
          <w:color w:val="000000" w:themeColor="text1"/>
          <w:sz w:val="28"/>
          <w:szCs w:val="28"/>
          <w:u w:val="single"/>
        </w:rPr>
        <w:t>Secondly, soil condition and avoiding lead contaminants</w:t>
      </w:r>
      <w:r w:rsidRPr="00453305">
        <w:rPr>
          <w:bCs/>
          <w:color w:val="000000" w:themeColor="text1"/>
          <w:sz w:val="28"/>
          <w:szCs w:val="28"/>
        </w:rPr>
        <w:t>. If you plant your vegetables direct</w:t>
      </w:r>
      <w:r>
        <w:rPr>
          <w:bCs/>
          <w:color w:val="000000" w:themeColor="text1"/>
          <w:sz w:val="28"/>
          <w:szCs w:val="28"/>
        </w:rPr>
        <w:t xml:space="preserve"> into the natural soil in your </w:t>
      </w:r>
      <w:r w:rsidR="00474DA2">
        <w:rPr>
          <w:bCs/>
          <w:color w:val="000000" w:themeColor="text1"/>
          <w:sz w:val="28"/>
          <w:szCs w:val="28"/>
        </w:rPr>
        <w:t xml:space="preserve">Broken Hill </w:t>
      </w:r>
      <w:r>
        <w:rPr>
          <w:bCs/>
          <w:color w:val="000000" w:themeColor="text1"/>
          <w:sz w:val="28"/>
          <w:szCs w:val="28"/>
        </w:rPr>
        <w:t xml:space="preserve">garden at the natural soil level, the chances are you will have to tackle heavily alkaline soil and soil that has </w:t>
      </w:r>
      <w:r w:rsidR="00474DA2">
        <w:rPr>
          <w:bCs/>
          <w:color w:val="000000" w:themeColor="text1"/>
          <w:sz w:val="28"/>
          <w:szCs w:val="28"/>
        </w:rPr>
        <w:t>some</w:t>
      </w:r>
      <w:r>
        <w:rPr>
          <w:bCs/>
          <w:color w:val="000000" w:themeColor="text1"/>
          <w:sz w:val="28"/>
          <w:szCs w:val="28"/>
        </w:rPr>
        <w:t xml:space="preserve"> lead contamination in it. </w:t>
      </w:r>
    </w:p>
    <w:p w14:paraId="5816BB5B" w14:textId="7B1E7868" w:rsidR="00453305" w:rsidRDefault="00453305" w:rsidP="00926B8B">
      <w:pPr>
        <w:rPr>
          <w:bCs/>
          <w:color w:val="000000" w:themeColor="text1"/>
          <w:sz w:val="28"/>
          <w:szCs w:val="28"/>
        </w:rPr>
      </w:pPr>
    </w:p>
    <w:p w14:paraId="010C54AA" w14:textId="49A4EDA1" w:rsidR="0064185B" w:rsidRDefault="00474DA2" w:rsidP="00453305">
      <w:pPr>
        <w:rPr>
          <w:color w:val="222222"/>
          <w:sz w:val="28"/>
          <w:szCs w:val="28"/>
          <w:shd w:val="clear" w:color="auto" w:fill="FFFFFF"/>
        </w:rPr>
      </w:pPr>
      <w:r w:rsidRPr="00474DA2">
        <w:rPr>
          <w:b/>
          <w:color w:val="000000" w:themeColor="text1"/>
          <w:sz w:val="28"/>
          <w:szCs w:val="28"/>
          <w:u w:val="single"/>
        </w:rPr>
        <w:t>Next</w:t>
      </w:r>
      <w:r w:rsidR="00453305" w:rsidRPr="00474DA2">
        <w:rPr>
          <w:b/>
          <w:color w:val="000000" w:themeColor="text1"/>
          <w:sz w:val="28"/>
          <w:szCs w:val="28"/>
          <w:u w:val="single"/>
        </w:rPr>
        <w:t>, some science</w:t>
      </w:r>
      <w:r w:rsidR="00453305" w:rsidRPr="0064185B">
        <w:rPr>
          <w:b/>
          <w:color w:val="000000" w:themeColor="text1"/>
          <w:sz w:val="28"/>
          <w:szCs w:val="28"/>
        </w:rPr>
        <w:t>.</w:t>
      </w:r>
      <w:r w:rsidR="00453305" w:rsidRPr="0064185B">
        <w:rPr>
          <w:bCs/>
          <w:color w:val="000000" w:themeColor="text1"/>
          <w:sz w:val="28"/>
          <w:szCs w:val="28"/>
        </w:rPr>
        <w:t xml:space="preserve"> </w:t>
      </w:r>
      <w:r w:rsidR="00453305" w:rsidRPr="0064185B">
        <w:rPr>
          <w:bCs/>
          <w:color w:val="000000" w:themeColor="text1"/>
          <w:sz w:val="28"/>
          <w:szCs w:val="28"/>
          <w:highlight w:val="yellow"/>
        </w:rPr>
        <w:t>Why is high alkalinity in Broken Hill’s soils a problem</w:t>
      </w:r>
      <w:r w:rsidR="00453305" w:rsidRPr="0064185B">
        <w:rPr>
          <w:bCs/>
          <w:color w:val="000000" w:themeColor="text1"/>
          <w:sz w:val="28"/>
          <w:szCs w:val="28"/>
        </w:rPr>
        <w:t xml:space="preserve">?  </w:t>
      </w:r>
      <w:r w:rsidR="00453305" w:rsidRPr="0064185B">
        <w:rPr>
          <w:b/>
          <w:bCs/>
          <w:color w:val="222222"/>
          <w:sz w:val="28"/>
          <w:szCs w:val="28"/>
          <w:shd w:val="clear" w:color="auto" w:fill="FFFFFF"/>
        </w:rPr>
        <w:t>pH</w:t>
      </w:r>
      <w:r w:rsidR="00453305" w:rsidRPr="0064185B">
        <w:rPr>
          <w:color w:val="222222"/>
          <w:sz w:val="28"/>
          <w:szCs w:val="28"/>
          <w:shd w:val="clear" w:color="auto" w:fill="FFFFFF"/>
        </w:rPr>
        <w:t> is a measure of hydrogen ion concentration, a measure of the acidity or alkalinity of a solution. The </w:t>
      </w:r>
      <w:r w:rsidR="00453305" w:rsidRPr="0064185B">
        <w:rPr>
          <w:b/>
          <w:bCs/>
          <w:color w:val="222222"/>
          <w:sz w:val="28"/>
          <w:szCs w:val="28"/>
          <w:shd w:val="clear" w:color="auto" w:fill="FFFFFF"/>
        </w:rPr>
        <w:t>pH</w:t>
      </w:r>
      <w:r w:rsidR="00453305" w:rsidRPr="0064185B">
        <w:rPr>
          <w:color w:val="222222"/>
          <w:sz w:val="28"/>
          <w:szCs w:val="28"/>
          <w:shd w:val="clear" w:color="auto" w:fill="FFFFFF"/>
        </w:rPr>
        <w:t> scale usually ranges from 0 to 14. Aqueous solutions at 25°C with a </w:t>
      </w:r>
      <w:r w:rsidR="00453305" w:rsidRPr="0064185B">
        <w:rPr>
          <w:b/>
          <w:bCs/>
          <w:color w:val="222222"/>
          <w:sz w:val="28"/>
          <w:szCs w:val="28"/>
          <w:shd w:val="clear" w:color="auto" w:fill="FFFFFF"/>
        </w:rPr>
        <w:t>pH</w:t>
      </w:r>
      <w:r w:rsidR="00453305" w:rsidRPr="0064185B">
        <w:rPr>
          <w:color w:val="222222"/>
          <w:sz w:val="28"/>
          <w:szCs w:val="28"/>
          <w:shd w:val="clear" w:color="auto" w:fill="FFFFFF"/>
        </w:rPr>
        <w:t> less than 7 are acidic, while those with a </w:t>
      </w:r>
      <w:r w:rsidR="00453305" w:rsidRPr="0064185B">
        <w:rPr>
          <w:b/>
          <w:bCs/>
          <w:color w:val="222222"/>
          <w:sz w:val="28"/>
          <w:szCs w:val="28"/>
          <w:shd w:val="clear" w:color="auto" w:fill="FFFFFF"/>
        </w:rPr>
        <w:t>pH</w:t>
      </w:r>
      <w:r w:rsidR="00453305" w:rsidRPr="0064185B">
        <w:rPr>
          <w:color w:val="222222"/>
          <w:sz w:val="28"/>
          <w:szCs w:val="28"/>
          <w:shd w:val="clear" w:color="auto" w:fill="FFFFFF"/>
        </w:rPr>
        <w:t xml:space="preserve"> greater than 7 are basic or alkaline.  My measurements of soil pH </w:t>
      </w:r>
      <w:r w:rsidR="0064185B" w:rsidRPr="0064185B">
        <w:rPr>
          <w:color w:val="222222"/>
          <w:sz w:val="28"/>
          <w:szCs w:val="28"/>
          <w:shd w:val="clear" w:color="auto" w:fill="FFFFFF"/>
        </w:rPr>
        <w:t xml:space="preserve">on our property, which I expect will be typical of this district, is a pH of 8 to 9. Most plants prefer to grow in the range of 6 to 7, </w:t>
      </w:r>
      <w:r w:rsidR="000D1439">
        <w:rPr>
          <w:color w:val="222222"/>
          <w:sz w:val="28"/>
          <w:szCs w:val="28"/>
          <w:shd w:val="clear" w:color="auto" w:fill="FFFFFF"/>
        </w:rPr>
        <w:t xml:space="preserve">being </w:t>
      </w:r>
      <w:r w:rsidR="0064185B" w:rsidRPr="0064185B">
        <w:rPr>
          <w:color w:val="222222"/>
          <w:sz w:val="28"/>
          <w:szCs w:val="28"/>
          <w:shd w:val="clear" w:color="auto" w:fill="FFFFFF"/>
        </w:rPr>
        <w:t xml:space="preserve">fairly neutral </w:t>
      </w:r>
      <w:proofErr w:type="spellStart"/>
      <w:r w:rsidR="0064185B" w:rsidRPr="0064185B">
        <w:rPr>
          <w:color w:val="222222"/>
          <w:sz w:val="28"/>
          <w:szCs w:val="28"/>
          <w:shd w:val="clear" w:color="auto" w:fill="FFFFFF"/>
        </w:rPr>
        <w:t>pH</w:t>
      </w:r>
      <w:r w:rsidR="0064185B">
        <w:rPr>
          <w:color w:val="222222"/>
          <w:sz w:val="28"/>
          <w:szCs w:val="28"/>
          <w:shd w:val="clear" w:color="auto" w:fill="FFFFFF"/>
        </w:rPr>
        <w:t>.</w:t>
      </w:r>
      <w:proofErr w:type="spellEnd"/>
      <w:r w:rsidR="0064185B">
        <w:rPr>
          <w:color w:val="222222"/>
          <w:sz w:val="28"/>
          <w:szCs w:val="28"/>
          <w:shd w:val="clear" w:color="auto" w:fill="FFFFFF"/>
        </w:rPr>
        <w:t xml:space="preserve"> If the pH is too high or too alkaline, all the good trace elements that plants require for healthy growth, like iron, zinc and manganese </w:t>
      </w:r>
      <w:r w:rsidR="000D1439">
        <w:rPr>
          <w:color w:val="222222"/>
          <w:sz w:val="28"/>
          <w:szCs w:val="28"/>
          <w:shd w:val="clear" w:color="auto" w:fill="FFFFFF"/>
        </w:rPr>
        <w:t>become</w:t>
      </w:r>
      <w:r w:rsidR="0064185B">
        <w:rPr>
          <w:color w:val="222222"/>
          <w:sz w:val="28"/>
          <w:szCs w:val="28"/>
          <w:shd w:val="clear" w:color="auto" w:fill="FFFFFF"/>
        </w:rPr>
        <w:t xml:space="preserve"> </w:t>
      </w:r>
      <w:r w:rsidR="000D1439">
        <w:rPr>
          <w:color w:val="222222"/>
          <w:sz w:val="28"/>
          <w:szCs w:val="28"/>
          <w:shd w:val="clear" w:color="auto" w:fill="FFFFFF"/>
        </w:rPr>
        <w:t>‘</w:t>
      </w:r>
      <w:r w:rsidR="0064185B">
        <w:rPr>
          <w:color w:val="222222"/>
          <w:sz w:val="28"/>
          <w:szCs w:val="28"/>
          <w:shd w:val="clear" w:color="auto" w:fill="FFFFFF"/>
        </w:rPr>
        <w:t>locked</w:t>
      </w:r>
      <w:r w:rsidR="000D1439">
        <w:rPr>
          <w:color w:val="222222"/>
          <w:sz w:val="28"/>
          <w:szCs w:val="28"/>
          <w:shd w:val="clear" w:color="auto" w:fill="FFFFFF"/>
        </w:rPr>
        <w:t>’</w:t>
      </w:r>
      <w:r w:rsidR="0064185B">
        <w:rPr>
          <w:color w:val="222222"/>
          <w:sz w:val="28"/>
          <w:szCs w:val="28"/>
          <w:shd w:val="clear" w:color="auto" w:fill="FFFFFF"/>
        </w:rPr>
        <w:t xml:space="preserve"> up by the high pH, preventing the</w:t>
      </w:r>
      <w:r w:rsidR="000D1439">
        <w:rPr>
          <w:color w:val="222222"/>
          <w:sz w:val="28"/>
          <w:szCs w:val="28"/>
          <w:shd w:val="clear" w:color="auto" w:fill="FFFFFF"/>
        </w:rPr>
        <w:t>m</w:t>
      </w:r>
      <w:r w:rsidR="0064185B">
        <w:rPr>
          <w:color w:val="222222"/>
          <w:sz w:val="28"/>
          <w:szCs w:val="28"/>
          <w:shd w:val="clear" w:color="auto" w:fill="FFFFFF"/>
        </w:rPr>
        <w:t xml:space="preserve"> from growing</w:t>
      </w:r>
      <w:r w:rsidR="000D1439">
        <w:rPr>
          <w:color w:val="222222"/>
          <w:sz w:val="28"/>
          <w:szCs w:val="28"/>
          <w:shd w:val="clear" w:color="auto" w:fill="FFFFFF"/>
        </w:rPr>
        <w:t xml:space="preserve"> well.</w:t>
      </w:r>
      <w:r w:rsidR="0064185B">
        <w:rPr>
          <w:color w:val="222222"/>
          <w:sz w:val="28"/>
          <w:szCs w:val="28"/>
          <w:shd w:val="clear" w:color="auto" w:fill="FFFFFF"/>
        </w:rPr>
        <w:t xml:space="preserve"> They will become stunted, often discoloured and showing signs of some deficiency. </w:t>
      </w:r>
    </w:p>
    <w:p w14:paraId="3B7C5AA9" w14:textId="77777777" w:rsidR="0064185B" w:rsidRDefault="0064185B" w:rsidP="00453305">
      <w:pPr>
        <w:rPr>
          <w:color w:val="222222"/>
          <w:sz w:val="28"/>
          <w:szCs w:val="28"/>
          <w:shd w:val="clear" w:color="auto" w:fill="FFFFFF"/>
        </w:rPr>
      </w:pPr>
    </w:p>
    <w:p w14:paraId="307D59B9" w14:textId="5118B248" w:rsidR="00453305" w:rsidRPr="0064185B" w:rsidRDefault="0064185B" w:rsidP="00453305">
      <w:pPr>
        <w:rPr>
          <w:sz w:val="28"/>
          <w:szCs w:val="28"/>
        </w:rPr>
      </w:pPr>
      <w:r>
        <w:rPr>
          <w:color w:val="222222"/>
          <w:sz w:val="28"/>
          <w:szCs w:val="28"/>
          <w:shd w:val="clear" w:color="auto" w:fill="FFFFFF"/>
        </w:rPr>
        <w:t xml:space="preserve">Most fruit and citrus trees prefer a low pH, of about 6 to 7, that is, slightly acidic. </w:t>
      </w:r>
      <w:proofErr w:type="gramStart"/>
      <w:r>
        <w:rPr>
          <w:color w:val="222222"/>
          <w:sz w:val="28"/>
          <w:szCs w:val="28"/>
          <w:shd w:val="clear" w:color="auto" w:fill="FFFFFF"/>
        </w:rPr>
        <w:t>So</w:t>
      </w:r>
      <w:proofErr w:type="gramEnd"/>
      <w:r>
        <w:rPr>
          <w:color w:val="222222"/>
          <w:sz w:val="28"/>
          <w:szCs w:val="28"/>
          <w:shd w:val="clear" w:color="auto" w:fill="FFFFFF"/>
        </w:rPr>
        <w:t xml:space="preserve"> if your lemon tree has curled leaves and they’re no longer green but shades of yellow, the chances are they are not accessing essential minerals because they suffering from too high alkalinity.    </w:t>
      </w:r>
      <w:r w:rsidRPr="0064185B">
        <w:rPr>
          <w:color w:val="222222"/>
          <w:sz w:val="28"/>
          <w:szCs w:val="28"/>
          <w:shd w:val="clear" w:color="auto" w:fill="FFFFFF"/>
        </w:rPr>
        <w:t xml:space="preserve"> </w:t>
      </w:r>
    </w:p>
    <w:p w14:paraId="5AFE32A1" w14:textId="63295D52" w:rsidR="00453305" w:rsidRDefault="00453305" w:rsidP="00926B8B">
      <w:pPr>
        <w:rPr>
          <w:bCs/>
          <w:color w:val="000000" w:themeColor="text1"/>
          <w:sz w:val="28"/>
          <w:szCs w:val="28"/>
        </w:rPr>
      </w:pPr>
    </w:p>
    <w:p w14:paraId="44EE0F78" w14:textId="6067CC33" w:rsidR="00ED68EF" w:rsidRPr="000D1439" w:rsidRDefault="00ED68EF" w:rsidP="00926B8B">
      <w:pPr>
        <w:rPr>
          <w:b/>
          <w:color w:val="000000" w:themeColor="text1"/>
          <w:sz w:val="28"/>
          <w:szCs w:val="28"/>
        </w:rPr>
      </w:pPr>
      <w:r w:rsidRPr="000D1439">
        <w:rPr>
          <w:b/>
          <w:color w:val="000000" w:themeColor="text1"/>
          <w:sz w:val="28"/>
          <w:szCs w:val="28"/>
        </w:rPr>
        <w:t>Well what do we do to tackle these issues while you’re getting ready for your COVID-19 isolation Home Project building a veggie garden</w:t>
      </w:r>
      <w:r w:rsidR="000D1439">
        <w:rPr>
          <w:b/>
          <w:color w:val="000000" w:themeColor="text1"/>
          <w:sz w:val="28"/>
          <w:szCs w:val="28"/>
        </w:rPr>
        <w:t>?</w:t>
      </w:r>
    </w:p>
    <w:p w14:paraId="325AB24F" w14:textId="77777777" w:rsidR="00453305" w:rsidRDefault="00453305" w:rsidP="00926B8B">
      <w:pPr>
        <w:rPr>
          <w:bCs/>
          <w:color w:val="000000" w:themeColor="text1"/>
          <w:sz w:val="28"/>
          <w:szCs w:val="28"/>
        </w:rPr>
      </w:pPr>
    </w:p>
    <w:tbl>
      <w:tblPr>
        <w:tblStyle w:val="TableGrid"/>
        <w:tblW w:w="0" w:type="auto"/>
        <w:tblLook w:val="04A0" w:firstRow="1" w:lastRow="0" w:firstColumn="1" w:lastColumn="0" w:noHBand="0" w:noVBand="1"/>
      </w:tblPr>
      <w:tblGrid>
        <w:gridCol w:w="5225"/>
        <w:gridCol w:w="5225"/>
      </w:tblGrid>
      <w:tr w:rsidR="00453305" w14:paraId="5BDA3A68" w14:textId="77777777" w:rsidTr="00ED68EF">
        <w:trPr>
          <w:trHeight w:val="5928"/>
        </w:trPr>
        <w:tc>
          <w:tcPr>
            <w:tcW w:w="5225" w:type="dxa"/>
          </w:tcPr>
          <w:p w14:paraId="274C3DAD" w14:textId="2E4CFCB1" w:rsidR="00453305" w:rsidRDefault="00453305" w:rsidP="00926B8B">
            <w:pPr>
              <w:rPr>
                <w:bCs/>
                <w:color w:val="000000" w:themeColor="text1"/>
                <w:sz w:val="28"/>
                <w:szCs w:val="28"/>
              </w:rPr>
            </w:pPr>
            <w:r>
              <w:rPr>
                <w:b/>
                <w:noProof/>
                <w:color w:val="000000" w:themeColor="text1"/>
                <w:sz w:val="32"/>
                <w:szCs w:val="32"/>
                <w:u w:val="single"/>
              </w:rPr>
              <w:drawing>
                <wp:inline distT="0" distB="0" distL="0" distR="0" wp14:anchorId="5A86E59F" wp14:editId="12C16545">
                  <wp:extent cx="3110230" cy="3594100"/>
                  <wp:effectExtent l="0" t="0" r="1270" b="0"/>
                  <wp:docPr id="2" name="Picture 2" descr="A picture containing orange, outdoor,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02114807_compress91.jpg"/>
                          <pic:cNvPicPr/>
                        </pic:nvPicPr>
                        <pic:blipFill>
                          <a:blip r:embed="rId9">
                            <a:extLst>
                              <a:ext uri="{28A0092B-C50C-407E-A947-70E740481C1C}">
                                <a14:useLocalDpi xmlns:a14="http://schemas.microsoft.com/office/drawing/2010/main" val="0"/>
                              </a:ext>
                            </a:extLst>
                          </a:blip>
                          <a:stretch>
                            <a:fillRect/>
                          </a:stretch>
                        </pic:blipFill>
                        <pic:spPr>
                          <a:xfrm>
                            <a:off x="0" y="0"/>
                            <a:ext cx="3166937" cy="3659629"/>
                          </a:xfrm>
                          <a:prstGeom prst="rect">
                            <a:avLst/>
                          </a:prstGeom>
                        </pic:spPr>
                      </pic:pic>
                    </a:graphicData>
                  </a:graphic>
                </wp:inline>
              </w:drawing>
            </w:r>
          </w:p>
        </w:tc>
        <w:tc>
          <w:tcPr>
            <w:tcW w:w="5225" w:type="dxa"/>
          </w:tcPr>
          <w:p w14:paraId="7B022736" w14:textId="77777777" w:rsidR="00453305" w:rsidRDefault="00ED68EF" w:rsidP="00926B8B">
            <w:pPr>
              <w:rPr>
                <w:bCs/>
                <w:color w:val="000000" w:themeColor="text1"/>
                <w:sz w:val="28"/>
                <w:szCs w:val="28"/>
              </w:rPr>
            </w:pPr>
            <w:r>
              <w:rPr>
                <w:bCs/>
                <w:color w:val="000000" w:themeColor="text1"/>
                <w:sz w:val="28"/>
                <w:szCs w:val="28"/>
              </w:rPr>
              <w:t xml:space="preserve">First, aim to create raised garden beds with all your growing soil on top of the natural level. </w:t>
            </w:r>
          </w:p>
          <w:p w14:paraId="57342A0A" w14:textId="77777777" w:rsidR="00ED68EF" w:rsidRDefault="00ED68EF" w:rsidP="00926B8B">
            <w:pPr>
              <w:rPr>
                <w:bCs/>
                <w:color w:val="000000" w:themeColor="text1"/>
                <w:sz w:val="28"/>
                <w:szCs w:val="28"/>
              </w:rPr>
            </w:pPr>
          </w:p>
          <w:p w14:paraId="27C384DB" w14:textId="611BCB02" w:rsidR="00ED68EF" w:rsidRDefault="00ED68EF" w:rsidP="00926B8B">
            <w:pPr>
              <w:rPr>
                <w:bCs/>
                <w:color w:val="000000" w:themeColor="text1"/>
                <w:sz w:val="28"/>
                <w:szCs w:val="28"/>
              </w:rPr>
            </w:pPr>
            <w:r>
              <w:rPr>
                <w:bCs/>
                <w:color w:val="000000" w:themeColor="text1"/>
                <w:sz w:val="28"/>
                <w:szCs w:val="28"/>
              </w:rPr>
              <w:t xml:space="preserve">How: </w:t>
            </w:r>
            <w:r w:rsidR="000D1439">
              <w:rPr>
                <w:bCs/>
                <w:color w:val="000000" w:themeColor="text1"/>
                <w:sz w:val="28"/>
                <w:szCs w:val="28"/>
              </w:rPr>
              <w:t>you can try</w:t>
            </w:r>
            <w:r>
              <w:rPr>
                <w:bCs/>
                <w:color w:val="000000" w:themeColor="text1"/>
                <w:sz w:val="28"/>
                <w:szCs w:val="28"/>
              </w:rPr>
              <w:t xml:space="preserve"> build</w:t>
            </w:r>
            <w:r w:rsidR="000D1439">
              <w:rPr>
                <w:bCs/>
                <w:color w:val="000000" w:themeColor="text1"/>
                <w:sz w:val="28"/>
                <w:szCs w:val="28"/>
              </w:rPr>
              <w:t>ing</w:t>
            </w:r>
            <w:r>
              <w:rPr>
                <w:bCs/>
                <w:color w:val="000000" w:themeColor="text1"/>
                <w:sz w:val="28"/>
                <w:szCs w:val="28"/>
              </w:rPr>
              <w:t xml:space="preserve"> your garden beds up with rocks, wooden beams, sleepers or corrugated iron. But this approach invites your garden beds to dry out quickly – you will be battling water loss and high evaporation. </w:t>
            </w:r>
          </w:p>
          <w:p w14:paraId="7886EB86" w14:textId="77777777" w:rsidR="00ED68EF" w:rsidRDefault="00ED68EF" w:rsidP="00926B8B">
            <w:pPr>
              <w:rPr>
                <w:bCs/>
                <w:color w:val="000000" w:themeColor="text1"/>
                <w:sz w:val="28"/>
                <w:szCs w:val="28"/>
              </w:rPr>
            </w:pPr>
          </w:p>
          <w:p w14:paraId="0EDA8C1D" w14:textId="29FEC332" w:rsidR="00ED68EF" w:rsidRDefault="00ED68EF" w:rsidP="00926B8B">
            <w:pPr>
              <w:rPr>
                <w:bCs/>
                <w:color w:val="000000" w:themeColor="text1"/>
                <w:sz w:val="28"/>
                <w:szCs w:val="28"/>
              </w:rPr>
            </w:pPr>
            <w:r>
              <w:rPr>
                <w:bCs/>
                <w:color w:val="000000" w:themeColor="text1"/>
                <w:sz w:val="28"/>
                <w:szCs w:val="28"/>
              </w:rPr>
              <w:t>The answer: grow in a sealed container, like an old cut-off water tank. 6 to 8 rings</w:t>
            </w:r>
            <w:r w:rsidR="000D1439">
              <w:rPr>
                <w:bCs/>
                <w:color w:val="000000" w:themeColor="text1"/>
                <w:sz w:val="28"/>
                <w:szCs w:val="28"/>
              </w:rPr>
              <w:t xml:space="preserve"> high</w:t>
            </w:r>
            <w:r>
              <w:rPr>
                <w:bCs/>
                <w:color w:val="000000" w:themeColor="text1"/>
                <w:sz w:val="28"/>
                <w:szCs w:val="28"/>
              </w:rPr>
              <w:t xml:space="preserve"> is best. If you haven’t got a tank, recycle a plastic pod, or find an old bath. </w:t>
            </w:r>
          </w:p>
          <w:p w14:paraId="3348E517" w14:textId="77777777" w:rsidR="00ED68EF" w:rsidRDefault="00ED68EF" w:rsidP="00926B8B">
            <w:pPr>
              <w:rPr>
                <w:bCs/>
                <w:color w:val="000000" w:themeColor="text1"/>
                <w:sz w:val="28"/>
                <w:szCs w:val="28"/>
              </w:rPr>
            </w:pPr>
          </w:p>
          <w:p w14:paraId="32E6D085" w14:textId="5CDC06E7" w:rsidR="00ED68EF" w:rsidRDefault="00ED68EF" w:rsidP="00926B8B">
            <w:pPr>
              <w:rPr>
                <w:bCs/>
                <w:color w:val="000000" w:themeColor="text1"/>
                <w:sz w:val="28"/>
                <w:szCs w:val="28"/>
              </w:rPr>
            </w:pPr>
            <w:r>
              <w:rPr>
                <w:bCs/>
                <w:color w:val="000000" w:themeColor="text1"/>
                <w:sz w:val="28"/>
                <w:szCs w:val="28"/>
              </w:rPr>
              <w:t>Line your container with thick impervious plastic, rather like making a wading pool.</w:t>
            </w:r>
          </w:p>
        </w:tc>
      </w:tr>
    </w:tbl>
    <w:p w14:paraId="61EAB893" w14:textId="2601E92A" w:rsidR="00453305" w:rsidRPr="00453305" w:rsidRDefault="00453305" w:rsidP="00926B8B">
      <w:pPr>
        <w:rPr>
          <w:bCs/>
          <w:color w:val="000000" w:themeColor="text1"/>
          <w:sz w:val="28"/>
          <w:szCs w:val="28"/>
        </w:rPr>
      </w:pPr>
      <w:r w:rsidRPr="00453305">
        <w:rPr>
          <w:bCs/>
          <w:color w:val="000000" w:themeColor="text1"/>
          <w:sz w:val="28"/>
          <w:szCs w:val="28"/>
        </w:rPr>
        <w:t xml:space="preserve"> </w:t>
      </w:r>
    </w:p>
    <w:p w14:paraId="37CF8DF7" w14:textId="5264D2C2" w:rsidR="00545C88" w:rsidRDefault="00545C88" w:rsidP="009265BB">
      <w:pPr>
        <w:jc w:val="center"/>
        <w:rPr>
          <w:bCs/>
          <w:color w:val="000000" w:themeColor="text1"/>
          <w:sz w:val="32"/>
          <w:szCs w:val="32"/>
        </w:rPr>
      </w:pPr>
    </w:p>
    <w:p w14:paraId="2136E692" w14:textId="77777777" w:rsidR="00545C88" w:rsidRDefault="00545C88" w:rsidP="00926B8B">
      <w:pPr>
        <w:rPr>
          <w:bCs/>
          <w:color w:val="000000" w:themeColor="text1"/>
          <w:sz w:val="32"/>
          <w:szCs w:val="32"/>
        </w:rPr>
      </w:pPr>
    </w:p>
    <w:p w14:paraId="3608B6AA" w14:textId="77777777" w:rsidR="00453305" w:rsidRPr="00C67324" w:rsidRDefault="004A2A3A" w:rsidP="00926B8B">
      <w:pPr>
        <w:rPr>
          <w:bCs/>
          <w:color w:val="000000" w:themeColor="text1"/>
          <w:sz w:val="28"/>
          <w:szCs w:val="28"/>
        </w:rPr>
      </w:pPr>
      <w:r>
        <w:rPr>
          <w:bCs/>
          <w:color w:val="000000" w:themeColor="text1"/>
          <w:sz w:val="32"/>
          <w:szCs w:val="32"/>
        </w:rPr>
        <w:t xml:space="preserve">    </w:t>
      </w:r>
      <w:r w:rsidR="00C67324">
        <w:rPr>
          <w:bCs/>
          <w:color w:val="000000" w:themeColor="text1"/>
          <w:sz w:val="32"/>
          <w:szCs w:val="32"/>
        </w:rPr>
        <w:t xml:space="preserve"> </w:t>
      </w:r>
    </w:p>
    <w:tbl>
      <w:tblPr>
        <w:tblStyle w:val="TableGrid"/>
        <w:tblW w:w="0" w:type="auto"/>
        <w:tblLook w:val="04A0" w:firstRow="1" w:lastRow="0" w:firstColumn="1" w:lastColumn="0" w:noHBand="0" w:noVBand="1"/>
      </w:tblPr>
      <w:tblGrid>
        <w:gridCol w:w="5154"/>
        <w:gridCol w:w="5296"/>
      </w:tblGrid>
      <w:tr w:rsidR="00453305" w14:paraId="67B66605" w14:textId="77777777" w:rsidTr="00453305">
        <w:tc>
          <w:tcPr>
            <w:tcW w:w="5225" w:type="dxa"/>
          </w:tcPr>
          <w:p w14:paraId="39012535" w14:textId="1989BE8F" w:rsidR="00453305" w:rsidRDefault="005835E6" w:rsidP="00926B8B">
            <w:pPr>
              <w:rPr>
                <w:bCs/>
                <w:color w:val="000000" w:themeColor="text1"/>
                <w:sz w:val="28"/>
                <w:szCs w:val="28"/>
              </w:rPr>
            </w:pPr>
            <w:r>
              <w:rPr>
                <w:bCs/>
                <w:color w:val="000000" w:themeColor="text1"/>
                <w:sz w:val="28"/>
                <w:szCs w:val="28"/>
              </w:rPr>
              <w:lastRenderedPageBreak/>
              <w:t xml:space="preserve">Then, if you think of the bottom of your old water tank or like container as a well, fill the lower third with friable material. Some people use pebbles, I prefer organic material such as masses of shredded paper and cardboard. </w:t>
            </w:r>
            <w:r w:rsidR="009461D5">
              <w:rPr>
                <w:bCs/>
                <w:color w:val="000000" w:themeColor="text1"/>
                <w:sz w:val="28"/>
                <w:szCs w:val="28"/>
              </w:rPr>
              <w:t>A</w:t>
            </w:r>
            <w:r w:rsidR="000D1439">
              <w:rPr>
                <w:bCs/>
                <w:color w:val="000000" w:themeColor="text1"/>
                <w:sz w:val="28"/>
                <w:szCs w:val="28"/>
              </w:rPr>
              <w:t xml:space="preserve">n example of reuse or </w:t>
            </w:r>
            <w:r w:rsidR="009461D5">
              <w:rPr>
                <w:bCs/>
                <w:color w:val="000000" w:themeColor="text1"/>
                <w:sz w:val="28"/>
                <w:szCs w:val="28"/>
              </w:rPr>
              <w:t xml:space="preserve">the </w:t>
            </w:r>
            <w:r w:rsidR="000D1439">
              <w:rPr>
                <w:bCs/>
                <w:color w:val="000000" w:themeColor="text1"/>
                <w:sz w:val="28"/>
                <w:szCs w:val="28"/>
              </w:rPr>
              <w:t>recycling of what would otherwise be waste</w:t>
            </w:r>
          </w:p>
          <w:p w14:paraId="715ED179" w14:textId="5D96F3E2" w:rsidR="005835E6" w:rsidRDefault="005835E6" w:rsidP="00926B8B">
            <w:pPr>
              <w:rPr>
                <w:bCs/>
                <w:color w:val="000000" w:themeColor="text1"/>
                <w:sz w:val="28"/>
                <w:szCs w:val="28"/>
              </w:rPr>
            </w:pPr>
          </w:p>
          <w:p w14:paraId="315E554F" w14:textId="18209167" w:rsidR="005835E6" w:rsidRDefault="005835E6" w:rsidP="00926B8B">
            <w:pPr>
              <w:rPr>
                <w:bCs/>
                <w:color w:val="000000" w:themeColor="text1"/>
                <w:sz w:val="28"/>
                <w:szCs w:val="28"/>
              </w:rPr>
            </w:pPr>
            <w:r>
              <w:rPr>
                <w:bCs/>
                <w:color w:val="000000" w:themeColor="text1"/>
                <w:sz w:val="28"/>
                <w:szCs w:val="28"/>
              </w:rPr>
              <w:t>With this material sitting at the base of your tank, but entirely contained within the impervious plastic sealer, it retains any excess water that percolate</w:t>
            </w:r>
            <w:r w:rsidR="009D39F2">
              <w:rPr>
                <w:bCs/>
                <w:color w:val="000000" w:themeColor="text1"/>
                <w:sz w:val="28"/>
                <w:szCs w:val="28"/>
              </w:rPr>
              <w:t>s</w:t>
            </w:r>
            <w:r>
              <w:rPr>
                <w:bCs/>
                <w:color w:val="000000" w:themeColor="text1"/>
                <w:sz w:val="28"/>
                <w:szCs w:val="28"/>
              </w:rPr>
              <w:t xml:space="preserve"> downwards once your garden is established. </w:t>
            </w:r>
          </w:p>
          <w:p w14:paraId="6F44D5BA" w14:textId="77777777" w:rsidR="005835E6" w:rsidRDefault="005835E6" w:rsidP="00926B8B">
            <w:pPr>
              <w:rPr>
                <w:bCs/>
                <w:color w:val="000000" w:themeColor="text1"/>
                <w:sz w:val="28"/>
                <w:szCs w:val="28"/>
              </w:rPr>
            </w:pPr>
          </w:p>
          <w:p w14:paraId="031718B8" w14:textId="49EDEFA0" w:rsidR="005835E6" w:rsidRDefault="005835E6" w:rsidP="00926B8B">
            <w:pPr>
              <w:rPr>
                <w:bCs/>
                <w:color w:val="000000" w:themeColor="text1"/>
                <w:sz w:val="28"/>
                <w:szCs w:val="28"/>
              </w:rPr>
            </w:pPr>
            <w:r>
              <w:rPr>
                <w:bCs/>
                <w:color w:val="000000" w:themeColor="text1"/>
                <w:sz w:val="28"/>
                <w:szCs w:val="28"/>
              </w:rPr>
              <w:t xml:space="preserve">The plastic liner or sheeting in your tank can be held in place by cutting old poly tube or garden hose on its underside and then slipping it over the </w:t>
            </w:r>
            <w:r w:rsidR="009D39F2">
              <w:rPr>
                <w:bCs/>
                <w:color w:val="000000" w:themeColor="text1"/>
                <w:sz w:val="28"/>
                <w:szCs w:val="28"/>
              </w:rPr>
              <w:t>rim</w:t>
            </w:r>
            <w:r>
              <w:rPr>
                <w:bCs/>
                <w:color w:val="000000" w:themeColor="text1"/>
                <w:sz w:val="28"/>
                <w:szCs w:val="28"/>
              </w:rPr>
              <w:t xml:space="preserve"> of the old tank  </w:t>
            </w:r>
          </w:p>
          <w:p w14:paraId="1BCA7437" w14:textId="2056B241" w:rsidR="00ED68EF" w:rsidRDefault="00ED68EF" w:rsidP="00926B8B">
            <w:pPr>
              <w:rPr>
                <w:bCs/>
                <w:color w:val="000000" w:themeColor="text1"/>
                <w:sz w:val="28"/>
                <w:szCs w:val="28"/>
              </w:rPr>
            </w:pPr>
          </w:p>
        </w:tc>
        <w:tc>
          <w:tcPr>
            <w:tcW w:w="5225" w:type="dxa"/>
          </w:tcPr>
          <w:p w14:paraId="40D93441" w14:textId="739ACE3D" w:rsidR="00453305" w:rsidRDefault="00453305" w:rsidP="00926B8B">
            <w:pPr>
              <w:rPr>
                <w:bCs/>
                <w:color w:val="000000" w:themeColor="text1"/>
                <w:sz w:val="28"/>
                <w:szCs w:val="28"/>
              </w:rPr>
            </w:pPr>
            <w:r>
              <w:rPr>
                <w:bCs/>
                <w:noProof/>
                <w:color w:val="000000" w:themeColor="text1"/>
                <w:sz w:val="28"/>
                <w:szCs w:val="28"/>
              </w:rPr>
              <w:drawing>
                <wp:inline distT="0" distB="0" distL="0" distR="0" wp14:anchorId="14E6FF50" wp14:editId="1A6E8F8C">
                  <wp:extent cx="3225800" cy="3606800"/>
                  <wp:effectExtent l="0" t="0" r="0" b="0"/>
                  <wp:docPr id="4" name="Picture 4" descr="A picture containing orange, outdoor, tabl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02114943_compress42.jpg"/>
                          <pic:cNvPicPr/>
                        </pic:nvPicPr>
                        <pic:blipFill>
                          <a:blip r:embed="rId10">
                            <a:extLst>
                              <a:ext uri="{28A0092B-C50C-407E-A947-70E740481C1C}">
                                <a14:useLocalDpi xmlns:a14="http://schemas.microsoft.com/office/drawing/2010/main" val="0"/>
                              </a:ext>
                            </a:extLst>
                          </a:blip>
                          <a:stretch>
                            <a:fillRect/>
                          </a:stretch>
                        </pic:blipFill>
                        <pic:spPr>
                          <a:xfrm>
                            <a:off x="0" y="0"/>
                            <a:ext cx="3225800" cy="3606800"/>
                          </a:xfrm>
                          <a:prstGeom prst="rect">
                            <a:avLst/>
                          </a:prstGeom>
                        </pic:spPr>
                      </pic:pic>
                    </a:graphicData>
                  </a:graphic>
                </wp:inline>
              </w:drawing>
            </w:r>
          </w:p>
        </w:tc>
      </w:tr>
    </w:tbl>
    <w:p w14:paraId="735E0CA9" w14:textId="6F088CA6" w:rsidR="00C67324" w:rsidRPr="00C67324" w:rsidRDefault="00C67324" w:rsidP="00926B8B">
      <w:pPr>
        <w:rPr>
          <w:bCs/>
          <w:color w:val="000000" w:themeColor="text1"/>
          <w:sz w:val="28"/>
          <w:szCs w:val="28"/>
        </w:rPr>
      </w:pPr>
    </w:p>
    <w:tbl>
      <w:tblPr>
        <w:tblStyle w:val="TableGrid"/>
        <w:tblW w:w="0" w:type="auto"/>
        <w:tblLook w:val="04A0" w:firstRow="1" w:lastRow="0" w:firstColumn="1" w:lastColumn="0" w:noHBand="0" w:noVBand="1"/>
      </w:tblPr>
      <w:tblGrid>
        <w:gridCol w:w="5296"/>
        <w:gridCol w:w="5154"/>
      </w:tblGrid>
      <w:tr w:rsidR="00453305" w14:paraId="1BAA1977" w14:textId="77777777" w:rsidTr="009D39F2">
        <w:trPr>
          <w:trHeight w:val="6926"/>
        </w:trPr>
        <w:tc>
          <w:tcPr>
            <w:tcW w:w="5225" w:type="dxa"/>
          </w:tcPr>
          <w:p w14:paraId="3CB6BE99" w14:textId="539127B9" w:rsidR="00453305" w:rsidRDefault="00453305" w:rsidP="00453305">
            <w:pPr>
              <w:rPr>
                <w:bCs/>
                <w:color w:val="000000" w:themeColor="text1"/>
                <w:sz w:val="28"/>
                <w:szCs w:val="28"/>
              </w:rPr>
            </w:pPr>
            <w:r>
              <w:rPr>
                <w:bCs/>
                <w:noProof/>
                <w:color w:val="000000" w:themeColor="text1"/>
                <w:sz w:val="28"/>
                <w:szCs w:val="28"/>
              </w:rPr>
              <w:drawing>
                <wp:inline distT="0" distB="0" distL="0" distR="0" wp14:anchorId="02ADBB0E" wp14:editId="68BA1B0D">
                  <wp:extent cx="3225800" cy="4064000"/>
                  <wp:effectExtent l="0" t="0" r="0" b="0"/>
                  <wp:docPr id="5" name="Picture 5" descr="A picture containing food, table, sitting,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06111141_compress86.jpg"/>
                          <pic:cNvPicPr/>
                        </pic:nvPicPr>
                        <pic:blipFill>
                          <a:blip r:embed="rId11">
                            <a:extLst>
                              <a:ext uri="{28A0092B-C50C-407E-A947-70E740481C1C}">
                                <a14:useLocalDpi xmlns:a14="http://schemas.microsoft.com/office/drawing/2010/main" val="0"/>
                              </a:ext>
                            </a:extLst>
                          </a:blip>
                          <a:stretch>
                            <a:fillRect/>
                          </a:stretch>
                        </pic:blipFill>
                        <pic:spPr>
                          <a:xfrm>
                            <a:off x="0" y="0"/>
                            <a:ext cx="3225800" cy="4064000"/>
                          </a:xfrm>
                          <a:prstGeom prst="rect">
                            <a:avLst/>
                          </a:prstGeom>
                        </pic:spPr>
                      </pic:pic>
                    </a:graphicData>
                  </a:graphic>
                </wp:inline>
              </w:drawing>
            </w:r>
          </w:p>
        </w:tc>
        <w:tc>
          <w:tcPr>
            <w:tcW w:w="5225" w:type="dxa"/>
          </w:tcPr>
          <w:p w14:paraId="4B9EB456" w14:textId="43493B47" w:rsidR="00425518" w:rsidRDefault="005835E6" w:rsidP="00453305">
            <w:pPr>
              <w:rPr>
                <w:bCs/>
                <w:color w:val="000000" w:themeColor="text1"/>
                <w:sz w:val="28"/>
                <w:szCs w:val="28"/>
              </w:rPr>
            </w:pPr>
            <w:r>
              <w:rPr>
                <w:bCs/>
                <w:color w:val="000000" w:themeColor="text1"/>
                <w:sz w:val="28"/>
                <w:szCs w:val="28"/>
              </w:rPr>
              <w:t xml:space="preserve">You then proceed to fill your tank ring or other container with a 50/50 mix of soil, sand and organic waste </w:t>
            </w:r>
            <w:r w:rsidR="00425518">
              <w:rPr>
                <w:bCs/>
                <w:color w:val="000000" w:themeColor="text1"/>
                <w:sz w:val="28"/>
                <w:szCs w:val="28"/>
              </w:rPr>
              <w:t xml:space="preserve">(compost or mulch) </w:t>
            </w:r>
            <w:r w:rsidR="009461D5">
              <w:rPr>
                <w:bCs/>
                <w:color w:val="000000" w:themeColor="text1"/>
                <w:sz w:val="28"/>
                <w:szCs w:val="28"/>
              </w:rPr>
              <w:t xml:space="preserve">such as that which has </w:t>
            </w:r>
            <w:r>
              <w:rPr>
                <w:bCs/>
                <w:color w:val="000000" w:themeColor="text1"/>
                <w:sz w:val="28"/>
                <w:szCs w:val="28"/>
              </w:rPr>
              <w:t>a large p</w:t>
            </w:r>
            <w:r w:rsidR="009461D5">
              <w:rPr>
                <w:bCs/>
                <w:color w:val="000000" w:themeColor="text1"/>
                <w:sz w:val="28"/>
                <w:szCs w:val="28"/>
              </w:rPr>
              <w:t>roportion</w:t>
            </w:r>
            <w:r>
              <w:rPr>
                <w:bCs/>
                <w:color w:val="000000" w:themeColor="text1"/>
                <w:sz w:val="28"/>
                <w:szCs w:val="28"/>
              </w:rPr>
              <w:t xml:space="preserve"> of straw (pea straw is t</w:t>
            </w:r>
            <w:r w:rsidR="009461D5">
              <w:rPr>
                <w:bCs/>
                <w:color w:val="000000" w:themeColor="text1"/>
                <w:sz w:val="28"/>
                <w:szCs w:val="28"/>
              </w:rPr>
              <w:t>h</w:t>
            </w:r>
            <w:r>
              <w:rPr>
                <w:bCs/>
                <w:color w:val="000000" w:themeColor="text1"/>
                <w:sz w:val="28"/>
                <w:szCs w:val="28"/>
              </w:rPr>
              <w:t xml:space="preserve">e absolute best). </w:t>
            </w:r>
          </w:p>
          <w:p w14:paraId="1E1EDB79" w14:textId="77777777" w:rsidR="00425518" w:rsidRDefault="00425518" w:rsidP="00453305">
            <w:pPr>
              <w:rPr>
                <w:bCs/>
                <w:color w:val="000000" w:themeColor="text1"/>
                <w:sz w:val="28"/>
                <w:szCs w:val="28"/>
              </w:rPr>
            </w:pPr>
          </w:p>
          <w:p w14:paraId="52187DA5" w14:textId="42ADA72D" w:rsidR="005835E6" w:rsidRDefault="005835E6" w:rsidP="00453305">
            <w:pPr>
              <w:rPr>
                <w:bCs/>
                <w:color w:val="000000" w:themeColor="text1"/>
                <w:sz w:val="28"/>
                <w:szCs w:val="28"/>
              </w:rPr>
            </w:pPr>
            <w:r>
              <w:rPr>
                <w:bCs/>
                <w:color w:val="000000" w:themeColor="text1"/>
                <w:sz w:val="28"/>
                <w:szCs w:val="28"/>
              </w:rPr>
              <w:t xml:space="preserve">We use horse manure as our 50/50 mix with the original soil. </w:t>
            </w:r>
            <w:r w:rsidR="00425518">
              <w:rPr>
                <w:bCs/>
                <w:color w:val="000000" w:themeColor="text1"/>
                <w:sz w:val="28"/>
                <w:szCs w:val="28"/>
              </w:rPr>
              <w:t xml:space="preserve">Always ensure your oldest horse manure is upper most nearest the growing layer, and the younger or fresher manure is deepest to allow it to age. </w:t>
            </w:r>
          </w:p>
          <w:p w14:paraId="56B666E1" w14:textId="77777777" w:rsidR="005835E6" w:rsidRDefault="005835E6" w:rsidP="00453305">
            <w:pPr>
              <w:rPr>
                <w:bCs/>
                <w:color w:val="000000" w:themeColor="text1"/>
                <w:sz w:val="28"/>
                <w:szCs w:val="28"/>
              </w:rPr>
            </w:pPr>
          </w:p>
          <w:p w14:paraId="6C92B307" w14:textId="6648F938" w:rsidR="009D39F2" w:rsidRDefault="005835E6" w:rsidP="00453305">
            <w:pPr>
              <w:rPr>
                <w:bCs/>
                <w:color w:val="000000" w:themeColor="text1"/>
                <w:sz w:val="28"/>
                <w:szCs w:val="28"/>
              </w:rPr>
            </w:pPr>
            <w:r>
              <w:rPr>
                <w:bCs/>
                <w:color w:val="000000" w:themeColor="text1"/>
                <w:sz w:val="28"/>
                <w:szCs w:val="28"/>
              </w:rPr>
              <w:t xml:space="preserve">Over time such composting organic material will reduce the pH, taking the level down towards the desirable neutral </w:t>
            </w:r>
            <w:r w:rsidR="009461D5">
              <w:rPr>
                <w:bCs/>
                <w:color w:val="000000" w:themeColor="text1"/>
                <w:sz w:val="28"/>
                <w:szCs w:val="28"/>
              </w:rPr>
              <w:t xml:space="preserve">range of </w:t>
            </w:r>
            <w:r>
              <w:rPr>
                <w:bCs/>
                <w:color w:val="000000" w:themeColor="text1"/>
                <w:sz w:val="28"/>
                <w:szCs w:val="28"/>
              </w:rPr>
              <w:t xml:space="preserve">7 to 6. </w:t>
            </w:r>
            <w:r w:rsidR="009D39F2">
              <w:rPr>
                <w:bCs/>
                <w:color w:val="000000" w:themeColor="text1"/>
                <w:sz w:val="28"/>
                <w:szCs w:val="28"/>
              </w:rPr>
              <w:t>The more organic compost and mulch the better.</w:t>
            </w:r>
            <w:r w:rsidR="009461D5">
              <w:rPr>
                <w:bCs/>
                <w:color w:val="000000" w:themeColor="text1"/>
                <w:sz w:val="28"/>
                <w:szCs w:val="28"/>
              </w:rPr>
              <w:t xml:space="preserve"> Sulphur also reduces alkalinity. </w:t>
            </w:r>
            <w:r w:rsidR="009461D5" w:rsidRPr="00CE56AF">
              <w:rPr>
                <w:bCs/>
                <w:color w:val="000000" w:themeColor="text1"/>
                <w:sz w:val="28"/>
                <w:szCs w:val="28"/>
                <w:highlight w:val="yellow"/>
              </w:rPr>
              <w:t>Tip: check the pH of bought soil.</w:t>
            </w:r>
          </w:p>
          <w:p w14:paraId="1ACC8CE7" w14:textId="77777777" w:rsidR="009D39F2" w:rsidRDefault="009D39F2" w:rsidP="00453305">
            <w:pPr>
              <w:rPr>
                <w:bCs/>
                <w:color w:val="000000" w:themeColor="text1"/>
                <w:sz w:val="28"/>
                <w:szCs w:val="28"/>
              </w:rPr>
            </w:pPr>
          </w:p>
          <w:p w14:paraId="49BABB23" w14:textId="7D4CEBE0" w:rsidR="00453305" w:rsidRDefault="009461D5" w:rsidP="00453305">
            <w:pPr>
              <w:rPr>
                <w:bCs/>
                <w:color w:val="000000" w:themeColor="text1"/>
                <w:sz w:val="28"/>
                <w:szCs w:val="28"/>
              </w:rPr>
            </w:pPr>
            <w:r>
              <w:rPr>
                <w:bCs/>
                <w:color w:val="000000" w:themeColor="text1"/>
                <w:sz w:val="28"/>
                <w:szCs w:val="28"/>
              </w:rPr>
              <w:t>So, t</w:t>
            </w:r>
            <w:r w:rsidR="005835E6">
              <w:rPr>
                <w:bCs/>
                <w:color w:val="000000" w:themeColor="text1"/>
                <w:sz w:val="28"/>
                <w:szCs w:val="28"/>
              </w:rPr>
              <w:t xml:space="preserve">o help this process, it is really worthwhile to sprinkle agricultural powdered sulphur into your </w:t>
            </w:r>
            <w:r>
              <w:rPr>
                <w:bCs/>
                <w:color w:val="000000" w:themeColor="text1"/>
                <w:sz w:val="28"/>
                <w:szCs w:val="28"/>
              </w:rPr>
              <w:t xml:space="preserve">soil </w:t>
            </w:r>
            <w:r w:rsidR="005835E6">
              <w:rPr>
                <w:bCs/>
                <w:color w:val="000000" w:themeColor="text1"/>
                <w:sz w:val="28"/>
                <w:szCs w:val="28"/>
              </w:rPr>
              <w:t>mix as you fill your tank</w:t>
            </w:r>
            <w:r>
              <w:rPr>
                <w:bCs/>
                <w:color w:val="000000" w:themeColor="text1"/>
                <w:sz w:val="28"/>
                <w:szCs w:val="28"/>
              </w:rPr>
              <w:t xml:space="preserve">, with a final surface scatter. </w:t>
            </w:r>
            <w:r w:rsidR="005835E6">
              <w:rPr>
                <w:bCs/>
                <w:color w:val="000000" w:themeColor="text1"/>
                <w:sz w:val="28"/>
                <w:szCs w:val="28"/>
              </w:rPr>
              <w:t xml:space="preserve">   </w:t>
            </w:r>
          </w:p>
        </w:tc>
      </w:tr>
    </w:tbl>
    <w:p w14:paraId="7A0DC096" w14:textId="152BE0A5" w:rsidR="00311A4E" w:rsidRDefault="00311A4E" w:rsidP="009461D5">
      <w:pPr>
        <w:rPr>
          <w:bCs/>
          <w:color w:val="000000" w:themeColor="text1"/>
          <w:sz w:val="28"/>
          <w:szCs w:val="28"/>
        </w:rPr>
      </w:pPr>
    </w:p>
    <w:tbl>
      <w:tblPr>
        <w:tblStyle w:val="TableGrid"/>
        <w:tblW w:w="0" w:type="auto"/>
        <w:tblLook w:val="04A0" w:firstRow="1" w:lastRow="0" w:firstColumn="1" w:lastColumn="0" w:noHBand="0" w:noVBand="1"/>
      </w:tblPr>
      <w:tblGrid>
        <w:gridCol w:w="4994"/>
        <w:gridCol w:w="5456"/>
      </w:tblGrid>
      <w:tr w:rsidR="00453305" w14:paraId="7158BBC3" w14:textId="77777777" w:rsidTr="00425518">
        <w:trPr>
          <w:trHeight w:val="8495"/>
        </w:trPr>
        <w:tc>
          <w:tcPr>
            <w:tcW w:w="5225" w:type="dxa"/>
          </w:tcPr>
          <w:p w14:paraId="2D9197F1" w14:textId="46E220C9" w:rsidR="00453305" w:rsidRDefault="00425518" w:rsidP="00425518">
            <w:pPr>
              <w:rPr>
                <w:bCs/>
                <w:color w:val="000000" w:themeColor="text1"/>
                <w:sz w:val="28"/>
                <w:szCs w:val="28"/>
              </w:rPr>
            </w:pPr>
            <w:r>
              <w:rPr>
                <w:bCs/>
                <w:color w:val="000000" w:themeColor="text1"/>
                <w:sz w:val="28"/>
                <w:szCs w:val="28"/>
              </w:rPr>
              <w:lastRenderedPageBreak/>
              <w:t xml:space="preserve">Aiming to leave air space of at least 3 tank rings above your mixed soil surface, continue to fill your tank or container, choosing your better growing mix as you approach your upper level. The air space </w:t>
            </w:r>
            <w:r w:rsidR="00CE56AF">
              <w:rPr>
                <w:bCs/>
                <w:color w:val="000000" w:themeColor="text1"/>
                <w:sz w:val="28"/>
                <w:szCs w:val="28"/>
              </w:rPr>
              <w:t xml:space="preserve">you leave </w:t>
            </w:r>
            <w:r>
              <w:rPr>
                <w:bCs/>
                <w:color w:val="000000" w:themeColor="text1"/>
                <w:sz w:val="28"/>
                <w:szCs w:val="28"/>
              </w:rPr>
              <w:t>below the top of your tank or container protects young plants from wind</w:t>
            </w:r>
            <w:r w:rsidR="00CE56AF">
              <w:rPr>
                <w:bCs/>
                <w:color w:val="000000" w:themeColor="text1"/>
                <w:sz w:val="28"/>
                <w:szCs w:val="28"/>
              </w:rPr>
              <w:t xml:space="preserve"> and acts as guard against wayward rabbits</w:t>
            </w:r>
            <w:r>
              <w:rPr>
                <w:bCs/>
                <w:color w:val="000000" w:themeColor="text1"/>
                <w:sz w:val="28"/>
                <w:szCs w:val="28"/>
              </w:rPr>
              <w:t xml:space="preserve"> </w:t>
            </w:r>
          </w:p>
          <w:p w14:paraId="2C09C722" w14:textId="77777777" w:rsidR="00425518" w:rsidRDefault="00425518" w:rsidP="00425518">
            <w:pPr>
              <w:rPr>
                <w:bCs/>
                <w:color w:val="000000" w:themeColor="text1"/>
                <w:sz w:val="28"/>
                <w:szCs w:val="28"/>
              </w:rPr>
            </w:pPr>
          </w:p>
          <w:p w14:paraId="505B9F45" w14:textId="77777777" w:rsidR="00425518" w:rsidRDefault="00425518" w:rsidP="00425518">
            <w:pPr>
              <w:rPr>
                <w:bCs/>
                <w:color w:val="000000" w:themeColor="text1"/>
                <w:sz w:val="28"/>
                <w:szCs w:val="28"/>
              </w:rPr>
            </w:pPr>
            <w:r>
              <w:rPr>
                <w:bCs/>
                <w:color w:val="000000" w:themeColor="text1"/>
                <w:sz w:val="28"/>
                <w:szCs w:val="28"/>
              </w:rPr>
              <w:t>Finally, set up a dripper system, using mud-ant resistant polytube, so that once your veggie seedlings are up, you continue to water via dripper rather than a surface spray. The dripper will lessen the evaporation and airborne water drift and ensure the water goes direct to the plants.</w:t>
            </w:r>
          </w:p>
          <w:p w14:paraId="41035D78" w14:textId="77777777" w:rsidR="00425518" w:rsidRDefault="00425518" w:rsidP="00425518">
            <w:pPr>
              <w:rPr>
                <w:bCs/>
                <w:color w:val="000000" w:themeColor="text1"/>
                <w:sz w:val="28"/>
                <w:szCs w:val="28"/>
              </w:rPr>
            </w:pPr>
          </w:p>
          <w:p w14:paraId="0DF84A49" w14:textId="5CA9B709" w:rsidR="00425518" w:rsidRDefault="00425518" w:rsidP="00425518">
            <w:pPr>
              <w:rPr>
                <w:bCs/>
                <w:color w:val="000000" w:themeColor="text1"/>
                <w:sz w:val="28"/>
                <w:szCs w:val="28"/>
              </w:rPr>
            </w:pPr>
            <w:r>
              <w:rPr>
                <w:bCs/>
                <w:color w:val="000000" w:themeColor="text1"/>
                <w:sz w:val="28"/>
                <w:szCs w:val="28"/>
              </w:rPr>
              <w:t xml:space="preserve">All excess water will percolate down to the well area in the lower reaches of the tank or container. </w:t>
            </w:r>
            <w:r w:rsidR="009D39F2">
              <w:rPr>
                <w:bCs/>
                <w:color w:val="000000" w:themeColor="text1"/>
                <w:sz w:val="28"/>
                <w:szCs w:val="28"/>
              </w:rPr>
              <w:t xml:space="preserve">The plant roots will tend to grow deeper to reach the well and as a consequence, when the surface ambient conditions become hotter, the plants will draw more water up from the well contained at the bottom of the tank, thereby ensuring maximum water conservation. </w:t>
            </w:r>
            <w:r>
              <w:rPr>
                <w:bCs/>
                <w:color w:val="000000" w:themeColor="text1"/>
                <w:sz w:val="28"/>
                <w:szCs w:val="28"/>
              </w:rPr>
              <w:t xml:space="preserve"> </w:t>
            </w:r>
          </w:p>
        </w:tc>
        <w:tc>
          <w:tcPr>
            <w:tcW w:w="5225" w:type="dxa"/>
          </w:tcPr>
          <w:p w14:paraId="09468493" w14:textId="4F423BF9" w:rsidR="00453305" w:rsidRDefault="00453305" w:rsidP="00311A4E">
            <w:pPr>
              <w:jc w:val="center"/>
              <w:rPr>
                <w:bCs/>
                <w:color w:val="000000" w:themeColor="text1"/>
                <w:sz w:val="28"/>
                <w:szCs w:val="28"/>
              </w:rPr>
            </w:pPr>
            <w:r>
              <w:rPr>
                <w:bCs/>
                <w:noProof/>
                <w:color w:val="000000" w:themeColor="text1"/>
                <w:sz w:val="28"/>
                <w:szCs w:val="28"/>
              </w:rPr>
              <w:drawing>
                <wp:inline distT="0" distB="0" distL="0" distR="0" wp14:anchorId="3B03AB81" wp14:editId="4C600BE1">
                  <wp:extent cx="3327400" cy="4838700"/>
                  <wp:effectExtent l="0" t="0" r="0" b="0"/>
                  <wp:docPr id="6" name="Picture 6" descr="A close up of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10130812_compress95.jpg"/>
                          <pic:cNvPicPr/>
                        </pic:nvPicPr>
                        <pic:blipFill>
                          <a:blip r:embed="rId12">
                            <a:extLst>
                              <a:ext uri="{28A0092B-C50C-407E-A947-70E740481C1C}">
                                <a14:useLocalDpi xmlns:a14="http://schemas.microsoft.com/office/drawing/2010/main" val="0"/>
                              </a:ext>
                            </a:extLst>
                          </a:blip>
                          <a:stretch>
                            <a:fillRect/>
                          </a:stretch>
                        </pic:blipFill>
                        <pic:spPr>
                          <a:xfrm>
                            <a:off x="0" y="0"/>
                            <a:ext cx="3327400" cy="4838700"/>
                          </a:xfrm>
                          <a:prstGeom prst="rect">
                            <a:avLst/>
                          </a:prstGeom>
                        </pic:spPr>
                      </pic:pic>
                    </a:graphicData>
                  </a:graphic>
                </wp:inline>
              </w:drawing>
            </w:r>
          </w:p>
        </w:tc>
      </w:tr>
    </w:tbl>
    <w:p w14:paraId="151A0E72" w14:textId="77777777" w:rsidR="008C4723" w:rsidRDefault="008C4723" w:rsidP="00425518">
      <w:pPr>
        <w:rPr>
          <w:bCs/>
          <w:color w:val="000000" w:themeColor="text1"/>
          <w:sz w:val="28"/>
          <w:szCs w:val="28"/>
        </w:rPr>
      </w:pPr>
    </w:p>
    <w:p w14:paraId="26607E20" w14:textId="6C10945C" w:rsidR="00697353" w:rsidRDefault="00AB79A7" w:rsidP="001E1860">
      <w:pPr>
        <w:pStyle w:val="NormalWeb"/>
        <w:pBdr>
          <w:bottom w:val="single" w:sz="6" w:space="1" w:color="auto"/>
        </w:pBdr>
        <w:shd w:val="clear" w:color="auto" w:fill="FFFFFF"/>
        <w:spacing w:before="0" w:beforeAutospacing="0" w:after="0" w:afterAutospacing="0"/>
        <w:rPr>
          <w:rFonts w:ascii="Calibri" w:hAnsi="Calibri" w:cs="Calibri"/>
          <w:color w:val="000000"/>
          <w:sz w:val="28"/>
          <w:szCs w:val="28"/>
        </w:rPr>
      </w:pPr>
      <w:r>
        <w:rPr>
          <w:rFonts w:asciiTheme="minorHAnsi" w:hAnsiTheme="minorHAnsi" w:cstheme="minorHAnsi"/>
          <w:color w:val="333333"/>
          <w:sz w:val="28"/>
          <w:szCs w:val="28"/>
        </w:rPr>
        <w:t xml:space="preserve">Next </w:t>
      </w:r>
      <w:r w:rsidR="009D39F2">
        <w:rPr>
          <w:rFonts w:asciiTheme="minorHAnsi" w:hAnsiTheme="minorHAnsi" w:cstheme="minorHAnsi"/>
          <w:color w:val="333333"/>
          <w:sz w:val="28"/>
          <w:szCs w:val="28"/>
        </w:rPr>
        <w:t>week, I will again</w:t>
      </w:r>
      <w:r>
        <w:rPr>
          <w:rFonts w:asciiTheme="minorHAnsi" w:hAnsiTheme="minorHAnsi" w:cstheme="minorHAnsi"/>
          <w:color w:val="333333"/>
          <w:sz w:val="28"/>
          <w:szCs w:val="28"/>
        </w:rPr>
        <w:t xml:space="preserve"> focus on </w:t>
      </w:r>
      <w:r w:rsidR="009D39F2">
        <w:rPr>
          <w:rFonts w:asciiTheme="minorHAnsi" w:hAnsiTheme="minorHAnsi" w:cstheme="minorHAnsi"/>
          <w:color w:val="333333"/>
          <w:sz w:val="28"/>
          <w:szCs w:val="28"/>
        </w:rPr>
        <w:t xml:space="preserve">opportunities for </w:t>
      </w:r>
      <w:r>
        <w:rPr>
          <w:rFonts w:asciiTheme="minorHAnsi" w:hAnsiTheme="minorHAnsi" w:cstheme="minorHAnsi"/>
          <w:color w:val="333333"/>
          <w:sz w:val="28"/>
          <w:szCs w:val="28"/>
        </w:rPr>
        <w:t xml:space="preserve">the </w:t>
      </w:r>
      <w:r w:rsidR="009D39F2">
        <w:rPr>
          <w:rFonts w:asciiTheme="minorHAnsi" w:hAnsiTheme="minorHAnsi" w:cstheme="minorHAnsi"/>
          <w:color w:val="333333"/>
          <w:sz w:val="28"/>
          <w:szCs w:val="28"/>
        </w:rPr>
        <w:t xml:space="preserve">Broken Hill </w:t>
      </w:r>
      <w:r>
        <w:rPr>
          <w:rFonts w:asciiTheme="minorHAnsi" w:hAnsiTheme="minorHAnsi" w:cstheme="minorHAnsi"/>
          <w:color w:val="333333"/>
          <w:sz w:val="28"/>
          <w:szCs w:val="28"/>
        </w:rPr>
        <w:t>community</w:t>
      </w:r>
      <w:r w:rsidR="009D39F2">
        <w:rPr>
          <w:rFonts w:asciiTheme="minorHAnsi" w:hAnsiTheme="minorHAnsi" w:cstheme="minorHAnsi"/>
          <w:color w:val="333333"/>
          <w:sz w:val="28"/>
          <w:szCs w:val="28"/>
        </w:rPr>
        <w:t xml:space="preserve"> to achieve</w:t>
      </w:r>
      <w:r>
        <w:rPr>
          <w:rFonts w:asciiTheme="minorHAnsi" w:hAnsiTheme="minorHAnsi" w:cstheme="minorHAnsi"/>
          <w:color w:val="333333"/>
          <w:sz w:val="28"/>
          <w:szCs w:val="28"/>
        </w:rPr>
        <w:t xml:space="preserve"> </w:t>
      </w:r>
      <w:r w:rsidRPr="00850FBA">
        <w:rPr>
          <w:rFonts w:ascii="Calibri" w:hAnsi="Calibri" w:cs="Calibri"/>
          <w:b/>
          <w:bCs/>
          <w:color w:val="000000"/>
          <w:sz w:val="28"/>
          <w:szCs w:val="28"/>
        </w:rPr>
        <w:t>greater self-sufficiency, greater frugality</w:t>
      </w:r>
      <w:r>
        <w:rPr>
          <w:rFonts w:ascii="Calibri" w:hAnsi="Calibri" w:cs="Calibri"/>
          <w:b/>
          <w:bCs/>
          <w:color w:val="000000"/>
          <w:sz w:val="28"/>
          <w:szCs w:val="28"/>
        </w:rPr>
        <w:t>, less wastefulness</w:t>
      </w:r>
      <w:r w:rsidRPr="00850FBA">
        <w:rPr>
          <w:rFonts w:ascii="Calibri" w:hAnsi="Calibri" w:cs="Calibri"/>
          <w:b/>
          <w:bCs/>
          <w:color w:val="000000"/>
          <w:sz w:val="28"/>
          <w:szCs w:val="28"/>
        </w:rPr>
        <w:t xml:space="preserve"> and </w:t>
      </w:r>
      <w:r w:rsidR="009D39F2">
        <w:rPr>
          <w:rFonts w:ascii="Calibri" w:hAnsi="Calibri" w:cs="Calibri"/>
          <w:b/>
          <w:bCs/>
          <w:color w:val="000000"/>
          <w:sz w:val="28"/>
          <w:szCs w:val="28"/>
        </w:rPr>
        <w:t xml:space="preserve">more </w:t>
      </w:r>
      <w:r w:rsidRPr="00850FBA">
        <w:rPr>
          <w:rFonts w:ascii="Calibri" w:hAnsi="Calibri" w:cs="Calibri"/>
          <w:b/>
          <w:bCs/>
          <w:color w:val="000000"/>
          <w:sz w:val="28"/>
          <w:szCs w:val="28"/>
        </w:rPr>
        <w:t>old</w:t>
      </w:r>
      <w:r>
        <w:rPr>
          <w:rFonts w:ascii="Calibri" w:hAnsi="Calibri" w:cs="Calibri"/>
          <w:b/>
          <w:bCs/>
          <w:color w:val="000000"/>
          <w:sz w:val="28"/>
          <w:szCs w:val="28"/>
        </w:rPr>
        <w:t>-</w:t>
      </w:r>
      <w:r w:rsidRPr="00850FBA">
        <w:rPr>
          <w:rFonts w:ascii="Calibri" w:hAnsi="Calibri" w:cs="Calibri"/>
          <w:b/>
          <w:bCs/>
          <w:color w:val="000000"/>
          <w:sz w:val="28"/>
          <w:szCs w:val="28"/>
        </w:rPr>
        <w:t>fashioned modes of self-reliance</w:t>
      </w:r>
      <w:r>
        <w:rPr>
          <w:rFonts w:ascii="Calibri" w:hAnsi="Calibri" w:cs="Calibri"/>
          <w:color w:val="000000"/>
          <w:sz w:val="28"/>
          <w:szCs w:val="28"/>
        </w:rPr>
        <w:t xml:space="preserve">. </w:t>
      </w:r>
    </w:p>
    <w:p w14:paraId="6BCC5412" w14:textId="77777777" w:rsidR="00697353" w:rsidRDefault="00697353" w:rsidP="001E1860">
      <w:pPr>
        <w:pStyle w:val="NormalWeb"/>
        <w:pBdr>
          <w:bottom w:val="single" w:sz="6" w:space="1" w:color="auto"/>
        </w:pBdr>
        <w:shd w:val="clear" w:color="auto" w:fill="FFFFFF"/>
        <w:spacing w:before="0" w:beforeAutospacing="0" w:after="0" w:afterAutospacing="0"/>
        <w:rPr>
          <w:rFonts w:ascii="Calibri" w:hAnsi="Calibri" w:cs="Calibri"/>
          <w:color w:val="000000"/>
          <w:sz w:val="28"/>
          <w:szCs w:val="28"/>
        </w:rPr>
      </w:pPr>
    </w:p>
    <w:p w14:paraId="48F23455" w14:textId="281B1CBD" w:rsidR="00AB79A7" w:rsidRPr="00697353" w:rsidRDefault="00697353" w:rsidP="001E1860">
      <w:pPr>
        <w:pStyle w:val="NormalWeb"/>
        <w:pBdr>
          <w:bottom w:val="single" w:sz="6" w:space="1" w:color="auto"/>
        </w:pBdr>
        <w:shd w:val="clear" w:color="auto" w:fill="FFFFFF"/>
        <w:spacing w:before="0" w:beforeAutospacing="0" w:after="0" w:afterAutospacing="0"/>
        <w:rPr>
          <w:rFonts w:ascii="Calibri" w:hAnsi="Calibri" w:cs="Calibri"/>
          <w:color w:val="000000"/>
          <w:sz w:val="28"/>
          <w:szCs w:val="28"/>
          <w:highlight w:val="yellow"/>
        </w:rPr>
      </w:pPr>
      <w:r>
        <w:rPr>
          <w:rFonts w:ascii="Calibri" w:hAnsi="Calibri" w:cs="Calibri"/>
          <w:color w:val="000000"/>
          <w:sz w:val="28"/>
          <w:szCs w:val="28"/>
          <w:highlight w:val="yellow"/>
        </w:rPr>
        <w:t>M</w:t>
      </w:r>
      <w:r w:rsidR="00AB79A7" w:rsidRPr="00C25957">
        <w:rPr>
          <w:rFonts w:ascii="Calibri" w:hAnsi="Calibri" w:cs="Calibri"/>
          <w:color w:val="000000"/>
          <w:sz w:val="28"/>
          <w:szCs w:val="28"/>
          <w:highlight w:val="yellow"/>
        </w:rPr>
        <w:t xml:space="preserve">y intention on focussing on </w:t>
      </w:r>
      <w:r w:rsidR="009D39F2">
        <w:rPr>
          <w:rFonts w:ascii="Calibri" w:hAnsi="Calibri" w:cs="Calibri"/>
          <w:color w:val="000000"/>
          <w:sz w:val="28"/>
          <w:szCs w:val="28"/>
          <w:highlight w:val="yellow"/>
        </w:rPr>
        <w:t xml:space="preserve">these </w:t>
      </w:r>
      <w:r w:rsidR="00AB79A7" w:rsidRPr="00C25957">
        <w:rPr>
          <w:rFonts w:ascii="Calibri" w:hAnsi="Calibri" w:cs="Calibri"/>
          <w:b/>
          <w:bCs/>
          <w:color w:val="000000"/>
          <w:sz w:val="28"/>
          <w:szCs w:val="28"/>
          <w:highlight w:val="yellow"/>
        </w:rPr>
        <w:t>Home Projects</w:t>
      </w:r>
      <w:r w:rsidR="00AB79A7" w:rsidRPr="00C25957">
        <w:rPr>
          <w:rFonts w:ascii="Calibri" w:hAnsi="Calibri" w:cs="Calibri"/>
          <w:color w:val="000000"/>
          <w:sz w:val="28"/>
          <w:szCs w:val="28"/>
          <w:highlight w:val="yellow"/>
        </w:rPr>
        <w:t xml:space="preserve"> is to </w:t>
      </w:r>
      <w:r w:rsidR="00AB79A7" w:rsidRPr="00C25957">
        <w:rPr>
          <w:bCs/>
          <w:color w:val="000000" w:themeColor="text1"/>
          <w:sz w:val="28"/>
          <w:szCs w:val="28"/>
          <w:highlight w:val="yellow"/>
        </w:rPr>
        <w:t>encourage listeners to adopt a more sustainable lifestyle</w:t>
      </w:r>
      <w:r w:rsidR="00CE56AF">
        <w:rPr>
          <w:bCs/>
          <w:color w:val="000000" w:themeColor="text1"/>
          <w:sz w:val="28"/>
          <w:szCs w:val="28"/>
          <w:highlight w:val="yellow"/>
        </w:rPr>
        <w:t xml:space="preserve"> – which is good for us all: your hip pocket and the environment!</w:t>
      </w:r>
      <w:r w:rsidR="00AB79A7">
        <w:rPr>
          <w:bCs/>
          <w:color w:val="000000" w:themeColor="text1"/>
          <w:sz w:val="28"/>
          <w:szCs w:val="28"/>
        </w:rPr>
        <w:t xml:space="preserve"> </w:t>
      </w:r>
    </w:p>
    <w:p w14:paraId="52207554" w14:textId="05527F81" w:rsidR="009E07D3" w:rsidRPr="00AB79A7" w:rsidRDefault="00AB79A7" w:rsidP="001E1860">
      <w:pPr>
        <w:pStyle w:val="NormalWeb"/>
        <w:pBdr>
          <w:bottom w:val="single" w:sz="6" w:space="1" w:color="auto"/>
        </w:pBdr>
        <w:shd w:val="clear" w:color="auto" w:fill="FFFFFF"/>
        <w:spacing w:before="0" w:beforeAutospacing="0" w:after="0" w:afterAutospacing="0"/>
        <w:rPr>
          <w:rFonts w:asciiTheme="minorHAnsi" w:hAnsiTheme="minorHAnsi" w:cstheme="minorHAnsi"/>
          <w:color w:val="333333"/>
          <w:sz w:val="28"/>
          <w:szCs w:val="28"/>
        </w:rPr>
      </w:pPr>
      <w:r>
        <w:rPr>
          <w:rFonts w:ascii="Calibri" w:hAnsi="Calibri" w:cs="Calibri"/>
          <w:color w:val="000000"/>
          <w:sz w:val="28"/>
          <w:szCs w:val="28"/>
        </w:rPr>
        <w:t xml:space="preserve"> </w:t>
      </w:r>
    </w:p>
    <w:p w14:paraId="5679E3D7" w14:textId="341D1C1B" w:rsidR="000C5283" w:rsidRDefault="004472FF" w:rsidP="00594EB7">
      <w:pPr>
        <w:jc w:val="center"/>
        <w:rPr>
          <w:b/>
          <w:color w:val="FF0000"/>
          <w:sz w:val="32"/>
          <w:szCs w:val="32"/>
        </w:rPr>
      </w:pPr>
      <w:r>
        <w:rPr>
          <w:b/>
          <w:color w:val="FF0000"/>
          <w:sz w:val="32"/>
          <w:szCs w:val="32"/>
        </w:rPr>
        <w:t xml:space="preserve">All </w:t>
      </w:r>
      <w:r w:rsidR="00220FCD">
        <w:rPr>
          <w:b/>
          <w:color w:val="FF0000"/>
          <w:sz w:val="32"/>
          <w:szCs w:val="32"/>
        </w:rPr>
        <w:t xml:space="preserve">Landcare Broken Hill’s </w:t>
      </w:r>
      <w:r w:rsidR="007E4D44" w:rsidRPr="00926B8B">
        <w:rPr>
          <w:b/>
          <w:color w:val="FF0000"/>
          <w:sz w:val="32"/>
          <w:szCs w:val="32"/>
        </w:rPr>
        <w:t>public meeting</w:t>
      </w:r>
      <w:r>
        <w:rPr>
          <w:b/>
          <w:color w:val="FF0000"/>
          <w:sz w:val="32"/>
          <w:szCs w:val="32"/>
        </w:rPr>
        <w:t xml:space="preserve">s </w:t>
      </w:r>
      <w:r w:rsidR="00220FCD">
        <w:rPr>
          <w:b/>
          <w:color w:val="FF0000"/>
          <w:sz w:val="32"/>
          <w:szCs w:val="32"/>
        </w:rPr>
        <w:t xml:space="preserve">have been </w:t>
      </w:r>
      <w:r>
        <w:rPr>
          <w:b/>
          <w:color w:val="FF0000"/>
          <w:sz w:val="32"/>
          <w:szCs w:val="32"/>
        </w:rPr>
        <w:t>cancelled for the foreseeable future due to</w:t>
      </w:r>
      <w:r w:rsidR="007E4D44" w:rsidRPr="00926B8B">
        <w:rPr>
          <w:b/>
          <w:color w:val="FF0000"/>
          <w:sz w:val="32"/>
          <w:szCs w:val="32"/>
        </w:rPr>
        <w:t xml:space="preserve"> </w:t>
      </w:r>
      <w:r w:rsidR="00594EB7" w:rsidRPr="00926B8B">
        <w:rPr>
          <w:b/>
          <w:color w:val="FF0000"/>
          <w:sz w:val="32"/>
          <w:szCs w:val="32"/>
        </w:rPr>
        <w:t>COVID-19</w:t>
      </w:r>
      <w:r w:rsidR="008953BA">
        <w:rPr>
          <w:b/>
          <w:color w:val="FF0000"/>
          <w:sz w:val="32"/>
          <w:szCs w:val="32"/>
        </w:rPr>
        <w:t xml:space="preserve">. </w:t>
      </w:r>
      <w:r w:rsidR="00594EB7" w:rsidRPr="00926B8B">
        <w:rPr>
          <w:b/>
          <w:color w:val="FF0000"/>
          <w:sz w:val="32"/>
          <w:szCs w:val="32"/>
        </w:rPr>
        <w:t xml:space="preserve"> </w:t>
      </w:r>
    </w:p>
    <w:p w14:paraId="068E2D1C" w14:textId="77777777" w:rsidR="004304BE" w:rsidRDefault="004304BE" w:rsidP="00594EB7">
      <w:pPr>
        <w:jc w:val="center"/>
        <w:rPr>
          <w:b/>
          <w:color w:val="FF0000"/>
          <w:sz w:val="32"/>
          <w:szCs w:val="32"/>
        </w:rPr>
      </w:pPr>
    </w:p>
    <w:p w14:paraId="3E9B5310" w14:textId="42DBC9C9" w:rsidR="00112506" w:rsidRPr="00112506" w:rsidRDefault="00112506" w:rsidP="00594EB7">
      <w:pPr>
        <w:jc w:val="center"/>
        <w:rPr>
          <w:b/>
          <w:color w:val="00B050"/>
          <w:sz w:val="32"/>
          <w:szCs w:val="32"/>
        </w:rPr>
      </w:pPr>
      <w:r w:rsidRPr="00112506">
        <w:rPr>
          <w:b/>
          <w:color w:val="00B050"/>
          <w:sz w:val="32"/>
          <w:szCs w:val="32"/>
        </w:rPr>
        <w:t xml:space="preserve">All </w:t>
      </w:r>
      <w:r>
        <w:rPr>
          <w:b/>
          <w:color w:val="00B050"/>
          <w:sz w:val="32"/>
          <w:szCs w:val="32"/>
        </w:rPr>
        <w:t>Landcare</w:t>
      </w:r>
      <w:r w:rsidR="00220FCD">
        <w:rPr>
          <w:b/>
          <w:color w:val="00B050"/>
          <w:sz w:val="32"/>
          <w:szCs w:val="32"/>
        </w:rPr>
        <w:t xml:space="preserve"> Broken Hill</w:t>
      </w:r>
      <w:r>
        <w:rPr>
          <w:b/>
          <w:color w:val="00B050"/>
          <w:sz w:val="32"/>
          <w:szCs w:val="32"/>
        </w:rPr>
        <w:t xml:space="preserve">’s </w:t>
      </w:r>
      <w:r w:rsidRPr="00112506">
        <w:rPr>
          <w:b/>
          <w:color w:val="00B050"/>
          <w:sz w:val="32"/>
          <w:szCs w:val="32"/>
        </w:rPr>
        <w:t>on-the-ground projects have been deferred until further notice</w:t>
      </w:r>
      <w:r w:rsidR="00220FCD">
        <w:rPr>
          <w:b/>
          <w:color w:val="00B050"/>
          <w:sz w:val="32"/>
          <w:szCs w:val="32"/>
        </w:rPr>
        <w:t xml:space="preserve">, although ‘backroom’ planning and preparation continues.  </w:t>
      </w:r>
    </w:p>
    <w:p w14:paraId="6CC0DC70" w14:textId="77777777" w:rsidR="00881D5D" w:rsidRPr="008E4FCC" w:rsidRDefault="00881D5D" w:rsidP="00AD6933">
      <w:pPr>
        <w:rPr>
          <w:b/>
          <w:i/>
          <w:iCs/>
          <w:color w:val="000000" w:themeColor="text1"/>
        </w:rPr>
      </w:pPr>
    </w:p>
    <w:p w14:paraId="17F0C494" w14:textId="48AA0D27" w:rsidR="00DD6138" w:rsidRPr="008E4FCC" w:rsidRDefault="007E4D44" w:rsidP="008001ED">
      <w:pPr>
        <w:jc w:val="center"/>
        <w:rPr>
          <w:b/>
          <w:bCs/>
          <w:color w:val="00B0F0"/>
        </w:rPr>
      </w:pPr>
      <w:r w:rsidRPr="008E4FCC">
        <w:rPr>
          <w:b/>
          <w:bCs/>
          <w:color w:val="000000" w:themeColor="text1"/>
        </w:rPr>
        <w:t>FACEBOOK</w:t>
      </w:r>
      <w:r w:rsidR="001C668E" w:rsidRPr="008E4FCC">
        <w:rPr>
          <w:b/>
          <w:bCs/>
          <w:color w:val="000000" w:themeColor="text1"/>
        </w:rPr>
        <w:t xml:space="preserve">:   </w:t>
      </w:r>
      <w:hyperlink r:id="rId13" w:history="1">
        <w:r w:rsidR="00DD6138" w:rsidRPr="008E4FCC">
          <w:rPr>
            <w:rStyle w:val="Hyperlink"/>
            <w:b/>
            <w:bCs/>
          </w:rPr>
          <w:t>www.facebook.com/LandcareBrokenHill/</w:t>
        </w:r>
      </w:hyperlink>
    </w:p>
    <w:p w14:paraId="2E9C006D" w14:textId="0A81CFC1" w:rsidR="00DD6138" w:rsidRPr="008E4FCC" w:rsidRDefault="007B335A" w:rsidP="008001ED">
      <w:pPr>
        <w:jc w:val="center"/>
        <w:rPr>
          <w:rStyle w:val="Hyperlink"/>
          <w:b/>
          <w:bCs/>
        </w:rPr>
      </w:pPr>
      <w:r w:rsidRPr="008E4FCC">
        <w:rPr>
          <w:b/>
          <w:bCs/>
        </w:rPr>
        <w:t>WEBPAGE</w:t>
      </w:r>
      <w:r w:rsidR="001C668E" w:rsidRPr="008E4FCC">
        <w:rPr>
          <w:b/>
          <w:bCs/>
        </w:rPr>
        <w:t xml:space="preserve">:   </w:t>
      </w:r>
      <w:hyperlink r:id="rId14" w:history="1">
        <w:r w:rsidR="00881D5D" w:rsidRPr="008E4FCC">
          <w:rPr>
            <w:rStyle w:val="Hyperlink"/>
            <w:b/>
            <w:bCs/>
          </w:rPr>
          <w:t>www.LandcareBrokenHill.com</w:t>
        </w:r>
      </w:hyperlink>
    </w:p>
    <w:p w14:paraId="00D64832" w14:textId="63E2532B" w:rsidR="00E55ACC" w:rsidRPr="008E4FCC" w:rsidRDefault="00E55ACC" w:rsidP="000D7B2A">
      <w:pPr>
        <w:jc w:val="center"/>
        <w:rPr>
          <w:rStyle w:val="Hyperlink"/>
          <w:b/>
          <w:bCs/>
          <w:color w:val="000000" w:themeColor="text1"/>
          <w:u w:val="none"/>
        </w:rPr>
      </w:pPr>
      <w:r w:rsidRPr="008E4FCC">
        <w:rPr>
          <w:rStyle w:val="Hyperlink"/>
          <w:b/>
          <w:bCs/>
          <w:color w:val="000000" w:themeColor="text1"/>
          <w:u w:val="none"/>
        </w:rPr>
        <w:t xml:space="preserve">SoundCloud: </w:t>
      </w:r>
      <w:hyperlink r:id="rId15" w:history="1">
        <w:r w:rsidR="00FE4B66" w:rsidRPr="008E4FCC">
          <w:rPr>
            <w:rStyle w:val="Hyperlink"/>
            <w:b/>
            <w:bCs/>
          </w:rPr>
          <w:t>https://soundcloud.com/user-296305727</w:t>
        </w:r>
      </w:hyperlink>
      <w:r w:rsidR="00FE4B66" w:rsidRPr="008E4FCC">
        <w:rPr>
          <w:rStyle w:val="Hyperlink"/>
          <w:b/>
          <w:bCs/>
          <w:u w:val="none"/>
        </w:rPr>
        <w:t xml:space="preserve"> </w:t>
      </w:r>
      <w:r w:rsidR="00FE4B66" w:rsidRPr="008E4FCC">
        <w:rPr>
          <w:rStyle w:val="Hyperlink"/>
          <w:b/>
          <w:bCs/>
          <w:color w:val="000000" w:themeColor="text1"/>
          <w:u w:val="none"/>
        </w:rPr>
        <w:t>- where ABC interviews live on!</w:t>
      </w:r>
    </w:p>
    <w:p w14:paraId="04D62498" w14:textId="4D4C3D3E" w:rsidR="000D7B2A" w:rsidRPr="008E4FCC" w:rsidRDefault="000D7B2A" w:rsidP="000D7B2A">
      <w:pPr>
        <w:jc w:val="center"/>
        <w:rPr>
          <w:b/>
          <w:color w:val="C00000"/>
        </w:rPr>
      </w:pPr>
      <w:r w:rsidRPr="008E4FCC">
        <w:rPr>
          <w:b/>
          <w:bCs/>
          <w:color w:val="000000" w:themeColor="text1"/>
        </w:rPr>
        <w:t>Email:</w:t>
      </w:r>
      <w:r w:rsidRPr="008E4FCC">
        <w:rPr>
          <w:color w:val="000000" w:themeColor="text1"/>
        </w:rPr>
        <w:t xml:space="preserve">  </w:t>
      </w:r>
      <w:hyperlink r:id="rId16" w:history="1">
        <w:r w:rsidRPr="008E4FCC">
          <w:rPr>
            <w:rStyle w:val="Hyperlink"/>
            <w:b/>
          </w:rPr>
          <w:t>LandcareBrokenHill@gmail.com</w:t>
        </w:r>
      </w:hyperlink>
    </w:p>
    <w:p w14:paraId="48EE52FE" w14:textId="1FCF904E" w:rsidR="00881D5D" w:rsidRPr="008E4FCC" w:rsidRDefault="00A37662" w:rsidP="001C668E">
      <w:pPr>
        <w:jc w:val="center"/>
        <w:rPr>
          <w:b/>
          <w:bCs/>
          <w:color w:val="FF0000"/>
        </w:rPr>
      </w:pPr>
      <w:r w:rsidRPr="008E4FCC">
        <w:rPr>
          <w:b/>
          <w:bCs/>
          <w:color w:val="000000" w:themeColor="text1"/>
        </w:rPr>
        <w:t xml:space="preserve">POST: </w:t>
      </w:r>
      <w:r w:rsidR="001547CA" w:rsidRPr="008E4FCC">
        <w:rPr>
          <w:b/>
          <w:bCs/>
          <w:color w:val="000000" w:themeColor="text1"/>
        </w:rPr>
        <w:t xml:space="preserve"> </w:t>
      </w:r>
      <w:r w:rsidRPr="008E4FCC">
        <w:rPr>
          <w:b/>
          <w:bCs/>
          <w:color w:val="FF0000"/>
        </w:rPr>
        <w:t>PO BOX 536, BROKEN HILL, NSW, 2880</w:t>
      </w:r>
    </w:p>
    <w:sectPr w:rsidR="00881D5D" w:rsidRPr="008E4FCC" w:rsidSect="00D51B67">
      <w:footerReference w:type="even" r:id="rId17"/>
      <w:footerReference w:type="default" r:id="rId1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15B6F" w14:textId="77777777" w:rsidR="00A1065E" w:rsidRDefault="00A1065E" w:rsidP="0029665D">
      <w:r>
        <w:separator/>
      </w:r>
    </w:p>
  </w:endnote>
  <w:endnote w:type="continuationSeparator" w:id="0">
    <w:p w14:paraId="070B07B4" w14:textId="77777777" w:rsidR="00A1065E" w:rsidRDefault="00A1065E" w:rsidP="00296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5414699"/>
      <w:docPartObj>
        <w:docPartGallery w:val="Page Numbers (Bottom of Page)"/>
        <w:docPartUnique/>
      </w:docPartObj>
    </w:sdtPr>
    <w:sdtEndPr>
      <w:rPr>
        <w:rStyle w:val="PageNumber"/>
      </w:rPr>
    </w:sdtEndPr>
    <w:sdtContent>
      <w:p w14:paraId="0A278DAF" w14:textId="20002175" w:rsidR="0029665D" w:rsidRDefault="0029665D" w:rsidP="00E34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1797CE" w14:textId="77777777" w:rsidR="0029665D" w:rsidRDefault="0029665D" w:rsidP="002966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1441490"/>
      <w:docPartObj>
        <w:docPartGallery w:val="Page Numbers (Bottom of Page)"/>
        <w:docPartUnique/>
      </w:docPartObj>
    </w:sdtPr>
    <w:sdtEndPr>
      <w:rPr>
        <w:rStyle w:val="PageNumber"/>
      </w:rPr>
    </w:sdtEndPr>
    <w:sdtContent>
      <w:p w14:paraId="7C5BA3BF" w14:textId="49EE0EA2" w:rsidR="0029665D" w:rsidRDefault="0029665D" w:rsidP="00E34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11F7C8" w14:textId="77777777" w:rsidR="0029665D" w:rsidRDefault="0029665D" w:rsidP="002966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096F4" w14:textId="77777777" w:rsidR="00A1065E" w:rsidRDefault="00A1065E" w:rsidP="0029665D">
      <w:r>
        <w:separator/>
      </w:r>
    </w:p>
  </w:footnote>
  <w:footnote w:type="continuationSeparator" w:id="0">
    <w:p w14:paraId="44A2D326" w14:textId="77777777" w:rsidR="00A1065E" w:rsidRDefault="00A1065E" w:rsidP="002966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0EAF"/>
    <w:multiLevelType w:val="multilevel"/>
    <w:tmpl w:val="E8DE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9774C"/>
    <w:multiLevelType w:val="hybridMultilevel"/>
    <w:tmpl w:val="7018D50C"/>
    <w:lvl w:ilvl="0" w:tplc="BF0E08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9789A"/>
    <w:multiLevelType w:val="hybridMultilevel"/>
    <w:tmpl w:val="508A451C"/>
    <w:lvl w:ilvl="0" w:tplc="CF661C20">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E1F5F"/>
    <w:multiLevelType w:val="hybridMultilevel"/>
    <w:tmpl w:val="84041F5E"/>
    <w:lvl w:ilvl="0" w:tplc="1C4E65F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17604"/>
    <w:multiLevelType w:val="hybridMultilevel"/>
    <w:tmpl w:val="138AF7D0"/>
    <w:lvl w:ilvl="0" w:tplc="B6C67F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66023"/>
    <w:multiLevelType w:val="multilevel"/>
    <w:tmpl w:val="F616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A1650"/>
    <w:multiLevelType w:val="hybridMultilevel"/>
    <w:tmpl w:val="6EAE6438"/>
    <w:lvl w:ilvl="0" w:tplc="8F70290E">
      <w:start w:val="4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C0A76"/>
    <w:multiLevelType w:val="multilevel"/>
    <w:tmpl w:val="0C64B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EF4072"/>
    <w:multiLevelType w:val="multilevel"/>
    <w:tmpl w:val="4DF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12588"/>
    <w:multiLevelType w:val="multilevel"/>
    <w:tmpl w:val="1424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713344"/>
    <w:multiLevelType w:val="multilevel"/>
    <w:tmpl w:val="F9BE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50BBD"/>
    <w:multiLevelType w:val="multilevel"/>
    <w:tmpl w:val="E760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5C1DD1"/>
    <w:multiLevelType w:val="hybridMultilevel"/>
    <w:tmpl w:val="5A6AEE7C"/>
    <w:lvl w:ilvl="0" w:tplc="1E5867A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881CF4"/>
    <w:multiLevelType w:val="multilevel"/>
    <w:tmpl w:val="E152A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9F6CB5"/>
    <w:multiLevelType w:val="hybridMultilevel"/>
    <w:tmpl w:val="C24C6A2A"/>
    <w:lvl w:ilvl="0" w:tplc="28E8B650">
      <w:numFmt w:val="bullet"/>
      <w:lvlText w:val=""/>
      <w:lvlJc w:val="left"/>
      <w:pPr>
        <w:ind w:left="720" w:hanging="360"/>
      </w:pPr>
      <w:rPr>
        <w:rFonts w:ascii="Symbol" w:eastAsia="Times New Roman" w:hAnsi="Symbol" w:cs="Arial" w:hint="default"/>
        <w:color w:val="1D2129"/>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F3468"/>
    <w:multiLevelType w:val="hybridMultilevel"/>
    <w:tmpl w:val="A3AC7EF8"/>
    <w:lvl w:ilvl="0" w:tplc="AC828FAE">
      <w:start w:val="1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8341F1"/>
    <w:multiLevelType w:val="multilevel"/>
    <w:tmpl w:val="07F0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2300C9"/>
    <w:multiLevelType w:val="hybridMultilevel"/>
    <w:tmpl w:val="AABC65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A35528"/>
    <w:multiLevelType w:val="multilevel"/>
    <w:tmpl w:val="5B52CA2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9" w15:restartNumberingAfterBreak="0">
    <w:nsid w:val="45CA199D"/>
    <w:multiLevelType w:val="multilevel"/>
    <w:tmpl w:val="87B0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CB26C2"/>
    <w:multiLevelType w:val="hybridMultilevel"/>
    <w:tmpl w:val="87C04A8C"/>
    <w:lvl w:ilvl="0" w:tplc="1EF4CD4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725EC"/>
    <w:multiLevelType w:val="multilevel"/>
    <w:tmpl w:val="2436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312D55"/>
    <w:multiLevelType w:val="hybridMultilevel"/>
    <w:tmpl w:val="8BE6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E616EE"/>
    <w:multiLevelType w:val="hybridMultilevel"/>
    <w:tmpl w:val="A16078E2"/>
    <w:lvl w:ilvl="0" w:tplc="041623BE">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3710EC0"/>
    <w:multiLevelType w:val="multilevel"/>
    <w:tmpl w:val="24EE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E0040"/>
    <w:multiLevelType w:val="multilevel"/>
    <w:tmpl w:val="951E2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542313"/>
    <w:multiLevelType w:val="multilevel"/>
    <w:tmpl w:val="795E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23"/>
  </w:num>
  <w:num w:numId="4">
    <w:abstractNumId w:val="17"/>
  </w:num>
  <w:num w:numId="5">
    <w:abstractNumId w:val="6"/>
  </w:num>
  <w:num w:numId="6">
    <w:abstractNumId w:val="3"/>
  </w:num>
  <w:num w:numId="7">
    <w:abstractNumId w:val="12"/>
  </w:num>
  <w:num w:numId="8">
    <w:abstractNumId w:val="26"/>
  </w:num>
  <w:num w:numId="9">
    <w:abstractNumId w:val="11"/>
  </w:num>
  <w:num w:numId="10">
    <w:abstractNumId w:val="24"/>
  </w:num>
  <w:num w:numId="11">
    <w:abstractNumId w:val="13"/>
  </w:num>
  <w:num w:numId="12">
    <w:abstractNumId w:val="5"/>
  </w:num>
  <w:num w:numId="13">
    <w:abstractNumId w:val="2"/>
  </w:num>
  <w:num w:numId="14">
    <w:abstractNumId w:val="9"/>
  </w:num>
  <w:num w:numId="15">
    <w:abstractNumId w:val="16"/>
  </w:num>
  <w:num w:numId="16">
    <w:abstractNumId w:val="19"/>
  </w:num>
  <w:num w:numId="17">
    <w:abstractNumId w:val="10"/>
  </w:num>
  <w:num w:numId="18">
    <w:abstractNumId w:val="18"/>
  </w:num>
  <w:num w:numId="19">
    <w:abstractNumId w:val="25"/>
  </w:num>
  <w:num w:numId="20">
    <w:abstractNumId w:val="0"/>
  </w:num>
  <w:num w:numId="21">
    <w:abstractNumId w:val="21"/>
  </w:num>
  <w:num w:numId="22">
    <w:abstractNumId w:val="7"/>
  </w:num>
  <w:num w:numId="23">
    <w:abstractNumId w:val="22"/>
  </w:num>
  <w:num w:numId="24">
    <w:abstractNumId w:val="15"/>
  </w:num>
  <w:num w:numId="25">
    <w:abstractNumId w:val="8"/>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D44"/>
    <w:rsid w:val="0000516F"/>
    <w:rsid w:val="00007115"/>
    <w:rsid w:val="0002011D"/>
    <w:rsid w:val="00033068"/>
    <w:rsid w:val="00041D0A"/>
    <w:rsid w:val="000428A9"/>
    <w:rsid w:val="0004417B"/>
    <w:rsid w:val="0004671A"/>
    <w:rsid w:val="00052058"/>
    <w:rsid w:val="00052416"/>
    <w:rsid w:val="000721E8"/>
    <w:rsid w:val="00075683"/>
    <w:rsid w:val="00077232"/>
    <w:rsid w:val="0008000D"/>
    <w:rsid w:val="0008566A"/>
    <w:rsid w:val="0008705B"/>
    <w:rsid w:val="000909C3"/>
    <w:rsid w:val="000A2BC5"/>
    <w:rsid w:val="000A58AE"/>
    <w:rsid w:val="000A6152"/>
    <w:rsid w:val="000A642E"/>
    <w:rsid w:val="000A7113"/>
    <w:rsid w:val="000B0FD9"/>
    <w:rsid w:val="000B63C2"/>
    <w:rsid w:val="000C5283"/>
    <w:rsid w:val="000D1439"/>
    <w:rsid w:val="000D2B88"/>
    <w:rsid w:val="000D7B2A"/>
    <w:rsid w:val="000E3890"/>
    <w:rsid w:val="000F07C3"/>
    <w:rsid w:val="000F57E0"/>
    <w:rsid w:val="000F61CE"/>
    <w:rsid w:val="00100724"/>
    <w:rsid w:val="00105C84"/>
    <w:rsid w:val="001068CC"/>
    <w:rsid w:val="0011076A"/>
    <w:rsid w:val="00112506"/>
    <w:rsid w:val="00121802"/>
    <w:rsid w:val="00134872"/>
    <w:rsid w:val="0014101E"/>
    <w:rsid w:val="001424B4"/>
    <w:rsid w:val="00147D0A"/>
    <w:rsid w:val="001547CA"/>
    <w:rsid w:val="00155AE5"/>
    <w:rsid w:val="0015658C"/>
    <w:rsid w:val="001579E4"/>
    <w:rsid w:val="00166B0F"/>
    <w:rsid w:val="00167010"/>
    <w:rsid w:val="00183FE3"/>
    <w:rsid w:val="001875DD"/>
    <w:rsid w:val="00194DCE"/>
    <w:rsid w:val="00196545"/>
    <w:rsid w:val="001A13BD"/>
    <w:rsid w:val="001A7601"/>
    <w:rsid w:val="001B6C91"/>
    <w:rsid w:val="001C668E"/>
    <w:rsid w:val="001D229F"/>
    <w:rsid w:val="001D3E76"/>
    <w:rsid w:val="001E1860"/>
    <w:rsid w:val="001F31E1"/>
    <w:rsid w:val="001F6919"/>
    <w:rsid w:val="00220FCD"/>
    <w:rsid w:val="002244D9"/>
    <w:rsid w:val="002262C0"/>
    <w:rsid w:val="00227C5B"/>
    <w:rsid w:val="002528A6"/>
    <w:rsid w:val="002557D6"/>
    <w:rsid w:val="00275B95"/>
    <w:rsid w:val="00277D45"/>
    <w:rsid w:val="0028397C"/>
    <w:rsid w:val="00293642"/>
    <w:rsid w:val="00295706"/>
    <w:rsid w:val="0029665D"/>
    <w:rsid w:val="002A747A"/>
    <w:rsid w:val="002B02FC"/>
    <w:rsid w:val="002B45C7"/>
    <w:rsid w:val="002B60A2"/>
    <w:rsid w:val="002C0E49"/>
    <w:rsid w:val="002C2BC8"/>
    <w:rsid w:val="002C2DDD"/>
    <w:rsid w:val="002C3791"/>
    <w:rsid w:val="002C3FCB"/>
    <w:rsid w:val="002C409D"/>
    <w:rsid w:val="002D4661"/>
    <w:rsid w:val="002D6008"/>
    <w:rsid w:val="002E1402"/>
    <w:rsid w:val="00300E2A"/>
    <w:rsid w:val="00311A4E"/>
    <w:rsid w:val="0031278F"/>
    <w:rsid w:val="00325EEA"/>
    <w:rsid w:val="0033103A"/>
    <w:rsid w:val="003344AC"/>
    <w:rsid w:val="003468BC"/>
    <w:rsid w:val="00357D06"/>
    <w:rsid w:val="003640CB"/>
    <w:rsid w:val="003825ED"/>
    <w:rsid w:val="00390088"/>
    <w:rsid w:val="003900FE"/>
    <w:rsid w:val="00390E43"/>
    <w:rsid w:val="0039658C"/>
    <w:rsid w:val="003A2F75"/>
    <w:rsid w:val="003A5C71"/>
    <w:rsid w:val="003C38D9"/>
    <w:rsid w:val="003D23D6"/>
    <w:rsid w:val="003D2D19"/>
    <w:rsid w:val="003E239C"/>
    <w:rsid w:val="003E4D7E"/>
    <w:rsid w:val="003F39F7"/>
    <w:rsid w:val="0040432C"/>
    <w:rsid w:val="00413FC0"/>
    <w:rsid w:val="00425518"/>
    <w:rsid w:val="004304BE"/>
    <w:rsid w:val="00433A7D"/>
    <w:rsid w:val="004363E9"/>
    <w:rsid w:val="004429E3"/>
    <w:rsid w:val="00444B80"/>
    <w:rsid w:val="004472FF"/>
    <w:rsid w:val="00453305"/>
    <w:rsid w:val="00453368"/>
    <w:rsid w:val="0045454A"/>
    <w:rsid w:val="00457BCC"/>
    <w:rsid w:val="00461961"/>
    <w:rsid w:val="00461981"/>
    <w:rsid w:val="004652C1"/>
    <w:rsid w:val="00465FA4"/>
    <w:rsid w:val="0047042E"/>
    <w:rsid w:val="00472FC1"/>
    <w:rsid w:val="00474DA2"/>
    <w:rsid w:val="00480448"/>
    <w:rsid w:val="00483913"/>
    <w:rsid w:val="00496765"/>
    <w:rsid w:val="004A1244"/>
    <w:rsid w:val="004A2A3A"/>
    <w:rsid w:val="004A50FD"/>
    <w:rsid w:val="004B256A"/>
    <w:rsid w:val="004C2052"/>
    <w:rsid w:val="004D572F"/>
    <w:rsid w:val="004E0100"/>
    <w:rsid w:val="004E0E7D"/>
    <w:rsid w:val="004E35D5"/>
    <w:rsid w:val="004F2A6C"/>
    <w:rsid w:val="004F741D"/>
    <w:rsid w:val="00507B2E"/>
    <w:rsid w:val="005105BB"/>
    <w:rsid w:val="00513317"/>
    <w:rsid w:val="005149D8"/>
    <w:rsid w:val="00522096"/>
    <w:rsid w:val="00522B7F"/>
    <w:rsid w:val="00522C2D"/>
    <w:rsid w:val="00525BE1"/>
    <w:rsid w:val="0053404E"/>
    <w:rsid w:val="00535E5A"/>
    <w:rsid w:val="00537218"/>
    <w:rsid w:val="0054134F"/>
    <w:rsid w:val="00544388"/>
    <w:rsid w:val="00545C88"/>
    <w:rsid w:val="00551C34"/>
    <w:rsid w:val="005559E5"/>
    <w:rsid w:val="00571C8D"/>
    <w:rsid w:val="0057482D"/>
    <w:rsid w:val="00580655"/>
    <w:rsid w:val="005835E6"/>
    <w:rsid w:val="005854AB"/>
    <w:rsid w:val="00594EB7"/>
    <w:rsid w:val="00595276"/>
    <w:rsid w:val="005A000F"/>
    <w:rsid w:val="005A3DDF"/>
    <w:rsid w:val="005B035F"/>
    <w:rsid w:val="005B1175"/>
    <w:rsid w:val="005C1222"/>
    <w:rsid w:val="005C48A1"/>
    <w:rsid w:val="005D12AF"/>
    <w:rsid w:val="005E3223"/>
    <w:rsid w:val="005F0C4F"/>
    <w:rsid w:val="005F6C4F"/>
    <w:rsid w:val="006221AC"/>
    <w:rsid w:val="006231F0"/>
    <w:rsid w:val="006310C8"/>
    <w:rsid w:val="006367D2"/>
    <w:rsid w:val="0064185B"/>
    <w:rsid w:val="006569FC"/>
    <w:rsid w:val="00667B9D"/>
    <w:rsid w:val="00674CA5"/>
    <w:rsid w:val="00684DB6"/>
    <w:rsid w:val="00687639"/>
    <w:rsid w:val="00691A69"/>
    <w:rsid w:val="0069302F"/>
    <w:rsid w:val="00697353"/>
    <w:rsid w:val="006B362C"/>
    <w:rsid w:val="006C7739"/>
    <w:rsid w:val="006D0D3C"/>
    <w:rsid w:val="006D1231"/>
    <w:rsid w:val="006F3387"/>
    <w:rsid w:val="006F76EF"/>
    <w:rsid w:val="00702954"/>
    <w:rsid w:val="00704DAD"/>
    <w:rsid w:val="00711C64"/>
    <w:rsid w:val="00712477"/>
    <w:rsid w:val="007128E8"/>
    <w:rsid w:val="00714B9B"/>
    <w:rsid w:val="0072644A"/>
    <w:rsid w:val="00727506"/>
    <w:rsid w:val="007469CA"/>
    <w:rsid w:val="00756335"/>
    <w:rsid w:val="00757226"/>
    <w:rsid w:val="00764796"/>
    <w:rsid w:val="00767AD2"/>
    <w:rsid w:val="007705BE"/>
    <w:rsid w:val="00770901"/>
    <w:rsid w:val="00771105"/>
    <w:rsid w:val="0077382E"/>
    <w:rsid w:val="00773887"/>
    <w:rsid w:val="00775E87"/>
    <w:rsid w:val="007761EE"/>
    <w:rsid w:val="00776D9B"/>
    <w:rsid w:val="00776FBC"/>
    <w:rsid w:val="00780E63"/>
    <w:rsid w:val="007909DE"/>
    <w:rsid w:val="007913A9"/>
    <w:rsid w:val="00795438"/>
    <w:rsid w:val="00797188"/>
    <w:rsid w:val="007B20DA"/>
    <w:rsid w:val="007B335A"/>
    <w:rsid w:val="007C74A4"/>
    <w:rsid w:val="007D2C16"/>
    <w:rsid w:val="007E4D44"/>
    <w:rsid w:val="007F211B"/>
    <w:rsid w:val="007F364B"/>
    <w:rsid w:val="007F587E"/>
    <w:rsid w:val="008001ED"/>
    <w:rsid w:val="00824B72"/>
    <w:rsid w:val="00824BD0"/>
    <w:rsid w:val="00830111"/>
    <w:rsid w:val="00831789"/>
    <w:rsid w:val="00850FBA"/>
    <w:rsid w:val="00860AFA"/>
    <w:rsid w:val="00861893"/>
    <w:rsid w:val="00865813"/>
    <w:rsid w:val="00881D5D"/>
    <w:rsid w:val="008901B8"/>
    <w:rsid w:val="00893126"/>
    <w:rsid w:val="00893B07"/>
    <w:rsid w:val="008953BA"/>
    <w:rsid w:val="00896CF2"/>
    <w:rsid w:val="008A0F6E"/>
    <w:rsid w:val="008A7D62"/>
    <w:rsid w:val="008C4723"/>
    <w:rsid w:val="008C5251"/>
    <w:rsid w:val="008D046E"/>
    <w:rsid w:val="008D0DB4"/>
    <w:rsid w:val="008D66DF"/>
    <w:rsid w:val="008D67D4"/>
    <w:rsid w:val="008D695E"/>
    <w:rsid w:val="008E412E"/>
    <w:rsid w:val="008E4D02"/>
    <w:rsid w:val="008E4FCC"/>
    <w:rsid w:val="008E58CB"/>
    <w:rsid w:val="008E5FAA"/>
    <w:rsid w:val="008F02C5"/>
    <w:rsid w:val="00905CD9"/>
    <w:rsid w:val="00915AAC"/>
    <w:rsid w:val="00923B2C"/>
    <w:rsid w:val="009265BB"/>
    <w:rsid w:val="00926B8B"/>
    <w:rsid w:val="00930095"/>
    <w:rsid w:val="00932750"/>
    <w:rsid w:val="00935FB8"/>
    <w:rsid w:val="0094089F"/>
    <w:rsid w:val="00940A18"/>
    <w:rsid w:val="00941118"/>
    <w:rsid w:val="009423CA"/>
    <w:rsid w:val="009461D5"/>
    <w:rsid w:val="00953386"/>
    <w:rsid w:val="00954E67"/>
    <w:rsid w:val="00962A9C"/>
    <w:rsid w:val="00977A8E"/>
    <w:rsid w:val="00993F41"/>
    <w:rsid w:val="00994883"/>
    <w:rsid w:val="00995FEE"/>
    <w:rsid w:val="009B54A5"/>
    <w:rsid w:val="009C0A7D"/>
    <w:rsid w:val="009C72C8"/>
    <w:rsid w:val="009D39F2"/>
    <w:rsid w:val="009D6EAE"/>
    <w:rsid w:val="009E07D3"/>
    <w:rsid w:val="009E0CA6"/>
    <w:rsid w:val="009E1D87"/>
    <w:rsid w:val="009E5530"/>
    <w:rsid w:val="009E6A73"/>
    <w:rsid w:val="009E721E"/>
    <w:rsid w:val="009F153A"/>
    <w:rsid w:val="009F7F80"/>
    <w:rsid w:val="00A02408"/>
    <w:rsid w:val="00A074B9"/>
    <w:rsid w:val="00A1065E"/>
    <w:rsid w:val="00A2163D"/>
    <w:rsid w:val="00A21BAC"/>
    <w:rsid w:val="00A24D5E"/>
    <w:rsid w:val="00A37662"/>
    <w:rsid w:val="00A41623"/>
    <w:rsid w:val="00A4645B"/>
    <w:rsid w:val="00A50068"/>
    <w:rsid w:val="00A50B7C"/>
    <w:rsid w:val="00A5413C"/>
    <w:rsid w:val="00A622D2"/>
    <w:rsid w:val="00A63270"/>
    <w:rsid w:val="00A63BDB"/>
    <w:rsid w:val="00A7361E"/>
    <w:rsid w:val="00A76818"/>
    <w:rsid w:val="00A840EA"/>
    <w:rsid w:val="00AA2214"/>
    <w:rsid w:val="00AA416C"/>
    <w:rsid w:val="00AA731F"/>
    <w:rsid w:val="00AB57F8"/>
    <w:rsid w:val="00AB7580"/>
    <w:rsid w:val="00AB79A7"/>
    <w:rsid w:val="00AC0A20"/>
    <w:rsid w:val="00AC1A1E"/>
    <w:rsid w:val="00AC31E1"/>
    <w:rsid w:val="00AC595D"/>
    <w:rsid w:val="00AD0332"/>
    <w:rsid w:val="00AD6933"/>
    <w:rsid w:val="00AF419D"/>
    <w:rsid w:val="00AF4C28"/>
    <w:rsid w:val="00AF794C"/>
    <w:rsid w:val="00AF7C68"/>
    <w:rsid w:val="00B019D4"/>
    <w:rsid w:val="00B01C36"/>
    <w:rsid w:val="00B04DF4"/>
    <w:rsid w:val="00B33A0D"/>
    <w:rsid w:val="00B34EF7"/>
    <w:rsid w:val="00B47B34"/>
    <w:rsid w:val="00B53E60"/>
    <w:rsid w:val="00B6412C"/>
    <w:rsid w:val="00B667F4"/>
    <w:rsid w:val="00B73845"/>
    <w:rsid w:val="00B81958"/>
    <w:rsid w:val="00B87B81"/>
    <w:rsid w:val="00B901E4"/>
    <w:rsid w:val="00B93068"/>
    <w:rsid w:val="00BA2242"/>
    <w:rsid w:val="00BA2ECB"/>
    <w:rsid w:val="00BA41D9"/>
    <w:rsid w:val="00BA49C2"/>
    <w:rsid w:val="00BB17C3"/>
    <w:rsid w:val="00BC3303"/>
    <w:rsid w:val="00BD7536"/>
    <w:rsid w:val="00BE4DAE"/>
    <w:rsid w:val="00BE6F0F"/>
    <w:rsid w:val="00BF02C7"/>
    <w:rsid w:val="00BF2683"/>
    <w:rsid w:val="00C06256"/>
    <w:rsid w:val="00C11D35"/>
    <w:rsid w:val="00C2090F"/>
    <w:rsid w:val="00C25028"/>
    <w:rsid w:val="00C25957"/>
    <w:rsid w:val="00C267AF"/>
    <w:rsid w:val="00C300A0"/>
    <w:rsid w:val="00C32A0F"/>
    <w:rsid w:val="00C3385C"/>
    <w:rsid w:val="00C44BDE"/>
    <w:rsid w:val="00C5230C"/>
    <w:rsid w:val="00C549E4"/>
    <w:rsid w:val="00C56A28"/>
    <w:rsid w:val="00C57C47"/>
    <w:rsid w:val="00C643BF"/>
    <w:rsid w:val="00C66F18"/>
    <w:rsid w:val="00C67324"/>
    <w:rsid w:val="00C67663"/>
    <w:rsid w:val="00C679BF"/>
    <w:rsid w:val="00C766BF"/>
    <w:rsid w:val="00C76757"/>
    <w:rsid w:val="00C8194A"/>
    <w:rsid w:val="00C820C9"/>
    <w:rsid w:val="00C875AC"/>
    <w:rsid w:val="00C90D93"/>
    <w:rsid w:val="00CA13D5"/>
    <w:rsid w:val="00CB5AE1"/>
    <w:rsid w:val="00CC7C9E"/>
    <w:rsid w:val="00CD21F6"/>
    <w:rsid w:val="00CE0F67"/>
    <w:rsid w:val="00CE1D87"/>
    <w:rsid w:val="00CE3D3C"/>
    <w:rsid w:val="00CE56AF"/>
    <w:rsid w:val="00CF4496"/>
    <w:rsid w:val="00D03869"/>
    <w:rsid w:val="00D106F4"/>
    <w:rsid w:val="00D124CA"/>
    <w:rsid w:val="00D1533F"/>
    <w:rsid w:val="00D1743E"/>
    <w:rsid w:val="00D24726"/>
    <w:rsid w:val="00D32593"/>
    <w:rsid w:val="00D342B4"/>
    <w:rsid w:val="00D453DD"/>
    <w:rsid w:val="00D52B6C"/>
    <w:rsid w:val="00D53F10"/>
    <w:rsid w:val="00D54CF8"/>
    <w:rsid w:val="00D55A0D"/>
    <w:rsid w:val="00D60AF0"/>
    <w:rsid w:val="00D63131"/>
    <w:rsid w:val="00D65371"/>
    <w:rsid w:val="00D677BE"/>
    <w:rsid w:val="00D713B2"/>
    <w:rsid w:val="00D7728D"/>
    <w:rsid w:val="00D82CE7"/>
    <w:rsid w:val="00D91195"/>
    <w:rsid w:val="00D967CF"/>
    <w:rsid w:val="00DA4B02"/>
    <w:rsid w:val="00DA74EB"/>
    <w:rsid w:val="00DB10F1"/>
    <w:rsid w:val="00DB149F"/>
    <w:rsid w:val="00DC1A79"/>
    <w:rsid w:val="00DC200D"/>
    <w:rsid w:val="00DC2A6F"/>
    <w:rsid w:val="00DC658C"/>
    <w:rsid w:val="00DC6CF3"/>
    <w:rsid w:val="00DD25AC"/>
    <w:rsid w:val="00DD6138"/>
    <w:rsid w:val="00DE100A"/>
    <w:rsid w:val="00DF25E9"/>
    <w:rsid w:val="00DF3BEC"/>
    <w:rsid w:val="00E02D66"/>
    <w:rsid w:val="00E031E2"/>
    <w:rsid w:val="00E038B4"/>
    <w:rsid w:val="00E06F6E"/>
    <w:rsid w:val="00E10B51"/>
    <w:rsid w:val="00E1538C"/>
    <w:rsid w:val="00E34C6D"/>
    <w:rsid w:val="00E37162"/>
    <w:rsid w:val="00E55ACC"/>
    <w:rsid w:val="00E64FFA"/>
    <w:rsid w:val="00E67175"/>
    <w:rsid w:val="00E7199A"/>
    <w:rsid w:val="00E813D7"/>
    <w:rsid w:val="00E851BC"/>
    <w:rsid w:val="00E8695D"/>
    <w:rsid w:val="00E86C07"/>
    <w:rsid w:val="00E86DA9"/>
    <w:rsid w:val="00E913EB"/>
    <w:rsid w:val="00E95857"/>
    <w:rsid w:val="00E96548"/>
    <w:rsid w:val="00EA0808"/>
    <w:rsid w:val="00EA3072"/>
    <w:rsid w:val="00EA4AF0"/>
    <w:rsid w:val="00EA56F2"/>
    <w:rsid w:val="00EB1982"/>
    <w:rsid w:val="00EB3FDE"/>
    <w:rsid w:val="00EC529D"/>
    <w:rsid w:val="00ED3304"/>
    <w:rsid w:val="00ED68EF"/>
    <w:rsid w:val="00EE0586"/>
    <w:rsid w:val="00EF1A6D"/>
    <w:rsid w:val="00F026EA"/>
    <w:rsid w:val="00F14B6B"/>
    <w:rsid w:val="00F14F33"/>
    <w:rsid w:val="00F22209"/>
    <w:rsid w:val="00F22ED4"/>
    <w:rsid w:val="00F36BB8"/>
    <w:rsid w:val="00F4193D"/>
    <w:rsid w:val="00F46018"/>
    <w:rsid w:val="00F46060"/>
    <w:rsid w:val="00F50E4C"/>
    <w:rsid w:val="00F51043"/>
    <w:rsid w:val="00F672EB"/>
    <w:rsid w:val="00F76724"/>
    <w:rsid w:val="00F86BB7"/>
    <w:rsid w:val="00F870B0"/>
    <w:rsid w:val="00F953C8"/>
    <w:rsid w:val="00F970E9"/>
    <w:rsid w:val="00FB781E"/>
    <w:rsid w:val="00FC73D9"/>
    <w:rsid w:val="00FD1FD2"/>
    <w:rsid w:val="00FD2F08"/>
    <w:rsid w:val="00FD3B38"/>
    <w:rsid w:val="00FE33FB"/>
    <w:rsid w:val="00FE4B66"/>
    <w:rsid w:val="00FF1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A711AD"/>
  <w14:defaultImageDpi w14:val="32767"/>
  <w15:chartTrackingRefBased/>
  <w15:docId w15:val="{193C3C81-8A9A-9E46-BCA7-24F64ADE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53305"/>
    <w:rPr>
      <w:rFonts w:ascii="Times New Roman" w:eastAsia="Times New Roman" w:hAnsi="Times New Roman" w:cs="Times New Roman"/>
      <w:lang w:val="en-AU" w:eastAsia="en-GB"/>
    </w:rPr>
  </w:style>
  <w:style w:type="paragraph" w:styleId="Heading2">
    <w:name w:val="heading 2"/>
    <w:basedOn w:val="Normal"/>
    <w:link w:val="Heading2Char"/>
    <w:uiPriority w:val="9"/>
    <w:qFormat/>
    <w:rsid w:val="00FD1FD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FD1FD2"/>
    <w:pPr>
      <w:keepNext/>
      <w:keepLines/>
      <w:spacing w:before="40"/>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next w:val="Normal"/>
    <w:link w:val="Heading4Char"/>
    <w:uiPriority w:val="9"/>
    <w:semiHidden/>
    <w:unhideWhenUsed/>
    <w:qFormat/>
    <w:rsid w:val="00480448"/>
    <w:pPr>
      <w:keepNext/>
      <w:keepLines/>
      <w:spacing w:before="40"/>
      <w:outlineLvl w:val="3"/>
    </w:pPr>
    <w:rPr>
      <w:rFonts w:asciiTheme="majorHAnsi" w:eastAsiaTheme="majorEastAsia" w:hAnsiTheme="majorHAnsi" w:cstheme="majorBidi"/>
      <w:i/>
      <w:iCs/>
      <w:color w:val="2F5496" w:themeColor="accent1" w:themeShade="BF"/>
      <w:lang w:val="en-GB" w:eastAsia="en-US"/>
    </w:rPr>
  </w:style>
  <w:style w:type="paragraph" w:styleId="Heading5">
    <w:name w:val="heading 5"/>
    <w:basedOn w:val="Normal"/>
    <w:next w:val="Normal"/>
    <w:link w:val="Heading5Char"/>
    <w:uiPriority w:val="9"/>
    <w:unhideWhenUsed/>
    <w:qFormat/>
    <w:rsid w:val="00480448"/>
    <w:pPr>
      <w:keepNext/>
      <w:keepLines/>
      <w:spacing w:before="40"/>
      <w:outlineLvl w:val="4"/>
    </w:pPr>
    <w:rPr>
      <w:rFonts w:asciiTheme="majorHAnsi" w:eastAsiaTheme="majorEastAsia" w:hAnsiTheme="majorHAnsi" w:cstheme="majorBidi"/>
      <w:color w:val="2F5496" w:themeColor="accent1" w:themeShade="BF"/>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4D44"/>
    <w:rPr>
      <w:color w:val="0563C1" w:themeColor="hyperlink"/>
      <w:u w:val="single"/>
    </w:rPr>
  </w:style>
  <w:style w:type="paragraph" w:styleId="Footer">
    <w:name w:val="footer"/>
    <w:basedOn w:val="Normal"/>
    <w:link w:val="FooterChar"/>
    <w:uiPriority w:val="99"/>
    <w:unhideWhenUsed/>
    <w:rsid w:val="0029665D"/>
    <w:pPr>
      <w:tabs>
        <w:tab w:val="center" w:pos="4680"/>
        <w:tab w:val="right" w:pos="9360"/>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29665D"/>
  </w:style>
  <w:style w:type="character" w:styleId="PageNumber">
    <w:name w:val="page number"/>
    <w:basedOn w:val="DefaultParagraphFont"/>
    <w:uiPriority w:val="99"/>
    <w:semiHidden/>
    <w:unhideWhenUsed/>
    <w:rsid w:val="0029665D"/>
  </w:style>
  <w:style w:type="character" w:customStyle="1" w:styleId="apple-converted-space">
    <w:name w:val="apple-converted-space"/>
    <w:basedOn w:val="DefaultParagraphFont"/>
    <w:rsid w:val="007B20DA"/>
  </w:style>
  <w:style w:type="character" w:styleId="UnresolvedMention">
    <w:name w:val="Unresolved Mention"/>
    <w:basedOn w:val="DefaultParagraphFont"/>
    <w:uiPriority w:val="99"/>
    <w:rsid w:val="00995FEE"/>
    <w:rPr>
      <w:color w:val="605E5C"/>
      <w:shd w:val="clear" w:color="auto" w:fill="E1DFDD"/>
    </w:rPr>
  </w:style>
  <w:style w:type="paragraph" w:styleId="NormalWeb">
    <w:name w:val="Normal (Web)"/>
    <w:basedOn w:val="Normal"/>
    <w:uiPriority w:val="99"/>
    <w:unhideWhenUsed/>
    <w:rsid w:val="00105C84"/>
    <w:pPr>
      <w:spacing w:before="100" w:beforeAutospacing="1" w:after="100" w:afterAutospacing="1"/>
    </w:pPr>
  </w:style>
  <w:style w:type="character" w:styleId="Strong">
    <w:name w:val="Strong"/>
    <w:basedOn w:val="DefaultParagraphFont"/>
    <w:uiPriority w:val="22"/>
    <w:qFormat/>
    <w:rsid w:val="00105C84"/>
    <w:rPr>
      <w:b/>
      <w:bCs/>
    </w:rPr>
  </w:style>
  <w:style w:type="character" w:styleId="FollowedHyperlink">
    <w:name w:val="FollowedHyperlink"/>
    <w:basedOn w:val="DefaultParagraphFont"/>
    <w:uiPriority w:val="99"/>
    <w:semiHidden/>
    <w:unhideWhenUsed/>
    <w:rsid w:val="001547CA"/>
    <w:rPr>
      <w:color w:val="954F72" w:themeColor="followedHyperlink"/>
      <w:u w:val="single"/>
    </w:rPr>
  </w:style>
  <w:style w:type="paragraph" w:styleId="ListParagraph">
    <w:name w:val="List Paragraph"/>
    <w:basedOn w:val="Normal"/>
    <w:uiPriority w:val="34"/>
    <w:qFormat/>
    <w:rsid w:val="00DA4B02"/>
    <w:pPr>
      <w:ind w:left="720"/>
      <w:contextualSpacing/>
    </w:pPr>
    <w:rPr>
      <w:rFonts w:asciiTheme="minorHAnsi" w:eastAsiaTheme="minorHAnsi" w:hAnsiTheme="minorHAnsi" w:cstheme="minorBidi"/>
      <w:lang w:val="en-GB" w:eastAsia="en-US"/>
    </w:rPr>
  </w:style>
  <w:style w:type="character" w:customStyle="1" w:styleId="Heading2Char">
    <w:name w:val="Heading 2 Char"/>
    <w:basedOn w:val="DefaultParagraphFont"/>
    <w:link w:val="Heading2"/>
    <w:uiPriority w:val="9"/>
    <w:rsid w:val="00FD1FD2"/>
    <w:rPr>
      <w:rFonts w:ascii="Times New Roman" w:eastAsia="Times New Roman" w:hAnsi="Times New Roman" w:cs="Times New Roman"/>
      <w:b/>
      <w:bCs/>
      <w:sz w:val="36"/>
      <w:szCs w:val="36"/>
      <w:lang w:val="en-AU" w:eastAsia="en-GB"/>
    </w:rPr>
  </w:style>
  <w:style w:type="character" w:customStyle="1" w:styleId="Heading3Char">
    <w:name w:val="Heading 3 Char"/>
    <w:basedOn w:val="DefaultParagraphFont"/>
    <w:link w:val="Heading3"/>
    <w:uiPriority w:val="9"/>
    <w:rsid w:val="00FD1FD2"/>
    <w:rPr>
      <w:rFonts w:asciiTheme="majorHAnsi" w:eastAsiaTheme="majorEastAsia" w:hAnsiTheme="majorHAnsi" w:cstheme="majorBidi"/>
      <w:color w:val="1F3763" w:themeColor="accent1" w:themeShade="7F"/>
    </w:rPr>
  </w:style>
  <w:style w:type="character" w:customStyle="1" w:styleId="frag-name">
    <w:name w:val="frag-name"/>
    <w:basedOn w:val="DefaultParagraphFont"/>
    <w:rsid w:val="00FF1452"/>
  </w:style>
  <w:style w:type="character" w:customStyle="1" w:styleId="frag-no">
    <w:name w:val="frag-no"/>
    <w:basedOn w:val="DefaultParagraphFont"/>
    <w:rsid w:val="00FF1452"/>
  </w:style>
  <w:style w:type="character" w:customStyle="1" w:styleId="Heading4Char">
    <w:name w:val="Heading 4 Char"/>
    <w:basedOn w:val="DefaultParagraphFont"/>
    <w:link w:val="Heading4"/>
    <w:uiPriority w:val="9"/>
    <w:semiHidden/>
    <w:rsid w:val="0048044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80448"/>
    <w:rPr>
      <w:rFonts w:asciiTheme="majorHAnsi" w:eastAsiaTheme="majorEastAsia" w:hAnsiTheme="majorHAnsi" w:cstheme="majorBidi"/>
      <w:color w:val="2F5496" w:themeColor="accent1" w:themeShade="BF"/>
    </w:rPr>
  </w:style>
  <w:style w:type="character" w:customStyle="1" w:styleId="postedbylink">
    <w:name w:val="postedbylink"/>
    <w:basedOn w:val="DefaultParagraphFont"/>
    <w:rsid w:val="00480448"/>
  </w:style>
  <w:style w:type="character" w:customStyle="1" w:styleId="postedbycomment">
    <w:name w:val="postedbycomment"/>
    <w:basedOn w:val="DefaultParagraphFont"/>
    <w:rsid w:val="00480448"/>
  </w:style>
  <w:style w:type="character" w:customStyle="1" w:styleId="postedon">
    <w:name w:val="postedon"/>
    <w:basedOn w:val="DefaultParagraphFont"/>
    <w:rsid w:val="00480448"/>
  </w:style>
  <w:style w:type="character" w:styleId="Emphasis">
    <w:name w:val="Emphasis"/>
    <w:basedOn w:val="DefaultParagraphFont"/>
    <w:uiPriority w:val="20"/>
    <w:qFormat/>
    <w:rsid w:val="00480448"/>
    <w:rPr>
      <w:i/>
      <w:iCs/>
    </w:rPr>
  </w:style>
  <w:style w:type="table" w:styleId="TableGrid">
    <w:name w:val="Table Grid"/>
    <w:basedOn w:val="TableNormal"/>
    <w:uiPriority w:val="39"/>
    <w:rsid w:val="00453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0503">
      <w:bodyDiv w:val="1"/>
      <w:marLeft w:val="0"/>
      <w:marRight w:val="0"/>
      <w:marTop w:val="0"/>
      <w:marBottom w:val="0"/>
      <w:divBdr>
        <w:top w:val="none" w:sz="0" w:space="0" w:color="auto"/>
        <w:left w:val="none" w:sz="0" w:space="0" w:color="auto"/>
        <w:bottom w:val="none" w:sz="0" w:space="0" w:color="auto"/>
        <w:right w:val="none" w:sz="0" w:space="0" w:color="auto"/>
      </w:divBdr>
    </w:div>
    <w:div w:id="41949826">
      <w:bodyDiv w:val="1"/>
      <w:marLeft w:val="0"/>
      <w:marRight w:val="0"/>
      <w:marTop w:val="0"/>
      <w:marBottom w:val="0"/>
      <w:divBdr>
        <w:top w:val="none" w:sz="0" w:space="0" w:color="auto"/>
        <w:left w:val="none" w:sz="0" w:space="0" w:color="auto"/>
        <w:bottom w:val="none" w:sz="0" w:space="0" w:color="auto"/>
        <w:right w:val="none" w:sz="0" w:space="0" w:color="auto"/>
      </w:divBdr>
    </w:div>
    <w:div w:id="95753957">
      <w:bodyDiv w:val="1"/>
      <w:marLeft w:val="0"/>
      <w:marRight w:val="0"/>
      <w:marTop w:val="0"/>
      <w:marBottom w:val="0"/>
      <w:divBdr>
        <w:top w:val="none" w:sz="0" w:space="0" w:color="auto"/>
        <w:left w:val="none" w:sz="0" w:space="0" w:color="auto"/>
        <w:bottom w:val="none" w:sz="0" w:space="0" w:color="auto"/>
        <w:right w:val="none" w:sz="0" w:space="0" w:color="auto"/>
      </w:divBdr>
    </w:div>
    <w:div w:id="97337241">
      <w:bodyDiv w:val="1"/>
      <w:marLeft w:val="0"/>
      <w:marRight w:val="0"/>
      <w:marTop w:val="0"/>
      <w:marBottom w:val="0"/>
      <w:divBdr>
        <w:top w:val="none" w:sz="0" w:space="0" w:color="auto"/>
        <w:left w:val="none" w:sz="0" w:space="0" w:color="auto"/>
        <w:bottom w:val="none" w:sz="0" w:space="0" w:color="auto"/>
        <w:right w:val="none" w:sz="0" w:space="0" w:color="auto"/>
      </w:divBdr>
    </w:div>
    <w:div w:id="112213104">
      <w:bodyDiv w:val="1"/>
      <w:marLeft w:val="0"/>
      <w:marRight w:val="0"/>
      <w:marTop w:val="0"/>
      <w:marBottom w:val="0"/>
      <w:divBdr>
        <w:top w:val="none" w:sz="0" w:space="0" w:color="auto"/>
        <w:left w:val="none" w:sz="0" w:space="0" w:color="auto"/>
        <w:bottom w:val="none" w:sz="0" w:space="0" w:color="auto"/>
        <w:right w:val="none" w:sz="0" w:space="0" w:color="auto"/>
      </w:divBdr>
    </w:div>
    <w:div w:id="146091134">
      <w:bodyDiv w:val="1"/>
      <w:marLeft w:val="0"/>
      <w:marRight w:val="0"/>
      <w:marTop w:val="0"/>
      <w:marBottom w:val="0"/>
      <w:divBdr>
        <w:top w:val="none" w:sz="0" w:space="0" w:color="auto"/>
        <w:left w:val="none" w:sz="0" w:space="0" w:color="auto"/>
        <w:bottom w:val="none" w:sz="0" w:space="0" w:color="auto"/>
        <w:right w:val="none" w:sz="0" w:space="0" w:color="auto"/>
      </w:divBdr>
    </w:div>
    <w:div w:id="177239249">
      <w:bodyDiv w:val="1"/>
      <w:marLeft w:val="0"/>
      <w:marRight w:val="0"/>
      <w:marTop w:val="0"/>
      <w:marBottom w:val="0"/>
      <w:divBdr>
        <w:top w:val="none" w:sz="0" w:space="0" w:color="auto"/>
        <w:left w:val="none" w:sz="0" w:space="0" w:color="auto"/>
        <w:bottom w:val="none" w:sz="0" w:space="0" w:color="auto"/>
        <w:right w:val="none" w:sz="0" w:space="0" w:color="auto"/>
      </w:divBdr>
      <w:divsChild>
        <w:div w:id="1800149401">
          <w:marLeft w:val="0"/>
          <w:marRight w:val="0"/>
          <w:marTop w:val="0"/>
          <w:marBottom w:val="0"/>
          <w:divBdr>
            <w:top w:val="none" w:sz="0" w:space="0" w:color="auto"/>
            <w:left w:val="none" w:sz="0" w:space="0" w:color="auto"/>
            <w:bottom w:val="none" w:sz="0" w:space="0" w:color="auto"/>
            <w:right w:val="none" w:sz="0" w:space="0" w:color="auto"/>
          </w:divBdr>
          <w:divsChild>
            <w:div w:id="1753500403">
              <w:marLeft w:val="0"/>
              <w:marRight w:val="0"/>
              <w:marTop w:val="0"/>
              <w:marBottom w:val="0"/>
              <w:divBdr>
                <w:top w:val="none" w:sz="0" w:space="0" w:color="auto"/>
                <w:left w:val="none" w:sz="0" w:space="0" w:color="auto"/>
                <w:bottom w:val="none" w:sz="0" w:space="0" w:color="auto"/>
                <w:right w:val="none" w:sz="0" w:space="0" w:color="auto"/>
              </w:divBdr>
              <w:divsChild>
                <w:div w:id="1624648853">
                  <w:marLeft w:val="0"/>
                  <w:marRight w:val="0"/>
                  <w:marTop w:val="0"/>
                  <w:marBottom w:val="0"/>
                  <w:divBdr>
                    <w:top w:val="none" w:sz="0" w:space="0" w:color="auto"/>
                    <w:left w:val="none" w:sz="0" w:space="0" w:color="auto"/>
                    <w:bottom w:val="none" w:sz="0" w:space="0" w:color="auto"/>
                    <w:right w:val="none" w:sz="0" w:space="0" w:color="auto"/>
                  </w:divBdr>
                </w:div>
              </w:divsChild>
            </w:div>
            <w:div w:id="1409616712">
              <w:marLeft w:val="0"/>
              <w:marRight w:val="0"/>
              <w:marTop w:val="0"/>
              <w:marBottom w:val="0"/>
              <w:divBdr>
                <w:top w:val="none" w:sz="0" w:space="0" w:color="auto"/>
                <w:left w:val="none" w:sz="0" w:space="0" w:color="auto"/>
                <w:bottom w:val="none" w:sz="0" w:space="0" w:color="auto"/>
                <w:right w:val="none" w:sz="0" w:space="0" w:color="auto"/>
              </w:divBdr>
              <w:divsChild>
                <w:div w:id="1848978694">
                  <w:marLeft w:val="0"/>
                  <w:marRight w:val="0"/>
                  <w:marTop w:val="0"/>
                  <w:marBottom w:val="0"/>
                  <w:divBdr>
                    <w:top w:val="none" w:sz="0" w:space="0" w:color="auto"/>
                    <w:left w:val="none" w:sz="0" w:space="0" w:color="auto"/>
                    <w:bottom w:val="none" w:sz="0" w:space="0" w:color="auto"/>
                    <w:right w:val="none" w:sz="0" w:space="0" w:color="auto"/>
                  </w:divBdr>
                </w:div>
              </w:divsChild>
            </w:div>
            <w:div w:id="880823464">
              <w:marLeft w:val="0"/>
              <w:marRight w:val="0"/>
              <w:marTop w:val="0"/>
              <w:marBottom w:val="0"/>
              <w:divBdr>
                <w:top w:val="none" w:sz="0" w:space="0" w:color="auto"/>
                <w:left w:val="none" w:sz="0" w:space="0" w:color="auto"/>
                <w:bottom w:val="none" w:sz="0" w:space="0" w:color="auto"/>
                <w:right w:val="none" w:sz="0" w:space="0" w:color="auto"/>
              </w:divBdr>
              <w:divsChild>
                <w:div w:id="11645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6750">
      <w:bodyDiv w:val="1"/>
      <w:marLeft w:val="0"/>
      <w:marRight w:val="0"/>
      <w:marTop w:val="0"/>
      <w:marBottom w:val="0"/>
      <w:divBdr>
        <w:top w:val="none" w:sz="0" w:space="0" w:color="auto"/>
        <w:left w:val="none" w:sz="0" w:space="0" w:color="auto"/>
        <w:bottom w:val="none" w:sz="0" w:space="0" w:color="auto"/>
        <w:right w:val="none" w:sz="0" w:space="0" w:color="auto"/>
      </w:divBdr>
    </w:div>
    <w:div w:id="210969849">
      <w:bodyDiv w:val="1"/>
      <w:marLeft w:val="0"/>
      <w:marRight w:val="0"/>
      <w:marTop w:val="0"/>
      <w:marBottom w:val="0"/>
      <w:divBdr>
        <w:top w:val="none" w:sz="0" w:space="0" w:color="auto"/>
        <w:left w:val="none" w:sz="0" w:space="0" w:color="auto"/>
        <w:bottom w:val="none" w:sz="0" w:space="0" w:color="auto"/>
        <w:right w:val="none" w:sz="0" w:space="0" w:color="auto"/>
      </w:divBdr>
    </w:div>
    <w:div w:id="252982139">
      <w:bodyDiv w:val="1"/>
      <w:marLeft w:val="0"/>
      <w:marRight w:val="0"/>
      <w:marTop w:val="0"/>
      <w:marBottom w:val="0"/>
      <w:divBdr>
        <w:top w:val="none" w:sz="0" w:space="0" w:color="auto"/>
        <w:left w:val="none" w:sz="0" w:space="0" w:color="auto"/>
        <w:bottom w:val="none" w:sz="0" w:space="0" w:color="auto"/>
        <w:right w:val="none" w:sz="0" w:space="0" w:color="auto"/>
      </w:divBdr>
      <w:divsChild>
        <w:div w:id="2090038424">
          <w:marLeft w:val="0"/>
          <w:marRight w:val="0"/>
          <w:marTop w:val="0"/>
          <w:marBottom w:val="0"/>
          <w:divBdr>
            <w:top w:val="none" w:sz="0" w:space="0" w:color="auto"/>
            <w:left w:val="none" w:sz="0" w:space="0" w:color="auto"/>
            <w:bottom w:val="none" w:sz="0" w:space="0" w:color="auto"/>
            <w:right w:val="none" w:sz="0" w:space="0" w:color="auto"/>
          </w:divBdr>
          <w:divsChild>
            <w:div w:id="600138949">
              <w:marLeft w:val="0"/>
              <w:marRight w:val="0"/>
              <w:marTop w:val="0"/>
              <w:marBottom w:val="0"/>
              <w:divBdr>
                <w:top w:val="none" w:sz="0" w:space="0" w:color="auto"/>
                <w:left w:val="none" w:sz="0" w:space="0" w:color="auto"/>
                <w:bottom w:val="none" w:sz="0" w:space="0" w:color="auto"/>
                <w:right w:val="none" w:sz="0" w:space="0" w:color="auto"/>
              </w:divBdr>
              <w:divsChild>
                <w:div w:id="16989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0839">
      <w:bodyDiv w:val="1"/>
      <w:marLeft w:val="0"/>
      <w:marRight w:val="0"/>
      <w:marTop w:val="0"/>
      <w:marBottom w:val="0"/>
      <w:divBdr>
        <w:top w:val="none" w:sz="0" w:space="0" w:color="auto"/>
        <w:left w:val="none" w:sz="0" w:space="0" w:color="auto"/>
        <w:bottom w:val="none" w:sz="0" w:space="0" w:color="auto"/>
        <w:right w:val="none" w:sz="0" w:space="0" w:color="auto"/>
      </w:divBdr>
    </w:div>
    <w:div w:id="278923852">
      <w:bodyDiv w:val="1"/>
      <w:marLeft w:val="0"/>
      <w:marRight w:val="0"/>
      <w:marTop w:val="0"/>
      <w:marBottom w:val="0"/>
      <w:divBdr>
        <w:top w:val="none" w:sz="0" w:space="0" w:color="auto"/>
        <w:left w:val="none" w:sz="0" w:space="0" w:color="auto"/>
        <w:bottom w:val="none" w:sz="0" w:space="0" w:color="auto"/>
        <w:right w:val="none" w:sz="0" w:space="0" w:color="auto"/>
      </w:divBdr>
    </w:div>
    <w:div w:id="338384605">
      <w:bodyDiv w:val="1"/>
      <w:marLeft w:val="0"/>
      <w:marRight w:val="0"/>
      <w:marTop w:val="0"/>
      <w:marBottom w:val="0"/>
      <w:divBdr>
        <w:top w:val="none" w:sz="0" w:space="0" w:color="auto"/>
        <w:left w:val="none" w:sz="0" w:space="0" w:color="auto"/>
        <w:bottom w:val="none" w:sz="0" w:space="0" w:color="auto"/>
        <w:right w:val="none" w:sz="0" w:space="0" w:color="auto"/>
      </w:divBdr>
      <w:divsChild>
        <w:div w:id="589854982">
          <w:marLeft w:val="0"/>
          <w:marRight w:val="0"/>
          <w:marTop w:val="0"/>
          <w:marBottom w:val="0"/>
          <w:divBdr>
            <w:top w:val="none" w:sz="0" w:space="0" w:color="auto"/>
            <w:left w:val="none" w:sz="0" w:space="0" w:color="auto"/>
            <w:bottom w:val="none" w:sz="0" w:space="0" w:color="auto"/>
            <w:right w:val="none" w:sz="0" w:space="0" w:color="auto"/>
          </w:divBdr>
          <w:divsChild>
            <w:div w:id="1259214420">
              <w:marLeft w:val="0"/>
              <w:marRight w:val="0"/>
              <w:marTop w:val="0"/>
              <w:marBottom w:val="0"/>
              <w:divBdr>
                <w:top w:val="none" w:sz="0" w:space="0" w:color="auto"/>
                <w:left w:val="none" w:sz="0" w:space="0" w:color="auto"/>
                <w:bottom w:val="none" w:sz="0" w:space="0" w:color="auto"/>
                <w:right w:val="none" w:sz="0" w:space="0" w:color="auto"/>
              </w:divBdr>
              <w:divsChild>
                <w:div w:id="17854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375467">
      <w:bodyDiv w:val="1"/>
      <w:marLeft w:val="0"/>
      <w:marRight w:val="0"/>
      <w:marTop w:val="0"/>
      <w:marBottom w:val="0"/>
      <w:divBdr>
        <w:top w:val="none" w:sz="0" w:space="0" w:color="auto"/>
        <w:left w:val="none" w:sz="0" w:space="0" w:color="auto"/>
        <w:bottom w:val="none" w:sz="0" w:space="0" w:color="auto"/>
        <w:right w:val="none" w:sz="0" w:space="0" w:color="auto"/>
      </w:divBdr>
    </w:div>
    <w:div w:id="400062199">
      <w:bodyDiv w:val="1"/>
      <w:marLeft w:val="0"/>
      <w:marRight w:val="0"/>
      <w:marTop w:val="0"/>
      <w:marBottom w:val="0"/>
      <w:divBdr>
        <w:top w:val="none" w:sz="0" w:space="0" w:color="auto"/>
        <w:left w:val="none" w:sz="0" w:space="0" w:color="auto"/>
        <w:bottom w:val="none" w:sz="0" w:space="0" w:color="auto"/>
        <w:right w:val="none" w:sz="0" w:space="0" w:color="auto"/>
      </w:divBdr>
    </w:div>
    <w:div w:id="463043852">
      <w:bodyDiv w:val="1"/>
      <w:marLeft w:val="0"/>
      <w:marRight w:val="0"/>
      <w:marTop w:val="0"/>
      <w:marBottom w:val="0"/>
      <w:divBdr>
        <w:top w:val="none" w:sz="0" w:space="0" w:color="auto"/>
        <w:left w:val="none" w:sz="0" w:space="0" w:color="auto"/>
        <w:bottom w:val="none" w:sz="0" w:space="0" w:color="auto"/>
        <w:right w:val="none" w:sz="0" w:space="0" w:color="auto"/>
      </w:divBdr>
      <w:divsChild>
        <w:div w:id="1365054562">
          <w:marLeft w:val="0"/>
          <w:marRight w:val="0"/>
          <w:marTop w:val="0"/>
          <w:marBottom w:val="0"/>
          <w:divBdr>
            <w:top w:val="none" w:sz="0" w:space="0" w:color="auto"/>
            <w:left w:val="none" w:sz="0" w:space="0" w:color="auto"/>
            <w:bottom w:val="none" w:sz="0" w:space="0" w:color="auto"/>
            <w:right w:val="none" w:sz="0" w:space="0" w:color="auto"/>
          </w:divBdr>
        </w:div>
        <w:div w:id="2113931489">
          <w:marLeft w:val="0"/>
          <w:marRight w:val="0"/>
          <w:marTop w:val="0"/>
          <w:marBottom w:val="0"/>
          <w:divBdr>
            <w:top w:val="none" w:sz="0" w:space="0" w:color="auto"/>
            <w:left w:val="none" w:sz="0" w:space="0" w:color="auto"/>
            <w:bottom w:val="none" w:sz="0" w:space="0" w:color="auto"/>
            <w:right w:val="none" w:sz="0" w:space="0" w:color="auto"/>
          </w:divBdr>
        </w:div>
        <w:div w:id="737902281">
          <w:marLeft w:val="0"/>
          <w:marRight w:val="0"/>
          <w:marTop w:val="0"/>
          <w:marBottom w:val="0"/>
          <w:divBdr>
            <w:top w:val="none" w:sz="0" w:space="0" w:color="auto"/>
            <w:left w:val="none" w:sz="0" w:space="0" w:color="auto"/>
            <w:bottom w:val="none" w:sz="0" w:space="0" w:color="auto"/>
            <w:right w:val="none" w:sz="0" w:space="0" w:color="auto"/>
          </w:divBdr>
        </w:div>
        <w:div w:id="375474652">
          <w:marLeft w:val="0"/>
          <w:marRight w:val="0"/>
          <w:marTop w:val="0"/>
          <w:marBottom w:val="0"/>
          <w:divBdr>
            <w:top w:val="none" w:sz="0" w:space="0" w:color="auto"/>
            <w:left w:val="none" w:sz="0" w:space="0" w:color="auto"/>
            <w:bottom w:val="none" w:sz="0" w:space="0" w:color="auto"/>
            <w:right w:val="none" w:sz="0" w:space="0" w:color="auto"/>
          </w:divBdr>
        </w:div>
        <w:div w:id="353003588">
          <w:marLeft w:val="0"/>
          <w:marRight w:val="0"/>
          <w:marTop w:val="0"/>
          <w:marBottom w:val="0"/>
          <w:divBdr>
            <w:top w:val="none" w:sz="0" w:space="0" w:color="auto"/>
            <w:left w:val="none" w:sz="0" w:space="0" w:color="auto"/>
            <w:bottom w:val="none" w:sz="0" w:space="0" w:color="auto"/>
            <w:right w:val="none" w:sz="0" w:space="0" w:color="auto"/>
          </w:divBdr>
        </w:div>
      </w:divsChild>
    </w:div>
    <w:div w:id="514079713">
      <w:bodyDiv w:val="1"/>
      <w:marLeft w:val="0"/>
      <w:marRight w:val="0"/>
      <w:marTop w:val="0"/>
      <w:marBottom w:val="0"/>
      <w:divBdr>
        <w:top w:val="none" w:sz="0" w:space="0" w:color="auto"/>
        <w:left w:val="none" w:sz="0" w:space="0" w:color="auto"/>
        <w:bottom w:val="none" w:sz="0" w:space="0" w:color="auto"/>
        <w:right w:val="none" w:sz="0" w:space="0" w:color="auto"/>
      </w:divBdr>
      <w:divsChild>
        <w:div w:id="1682660229">
          <w:marLeft w:val="0"/>
          <w:marRight w:val="0"/>
          <w:marTop w:val="0"/>
          <w:marBottom w:val="0"/>
          <w:divBdr>
            <w:top w:val="none" w:sz="0" w:space="0" w:color="auto"/>
            <w:left w:val="none" w:sz="0" w:space="0" w:color="auto"/>
            <w:bottom w:val="none" w:sz="0" w:space="0" w:color="auto"/>
            <w:right w:val="none" w:sz="0" w:space="0" w:color="auto"/>
          </w:divBdr>
          <w:divsChild>
            <w:div w:id="1648051802">
              <w:marLeft w:val="0"/>
              <w:marRight w:val="0"/>
              <w:marTop w:val="0"/>
              <w:marBottom w:val="0"/>
              <w:divBdr>
                <w:top w:val="none" w:sz="0" w:space="0" w:color="auto"/>
                <w:left w:val="none" w:sz="0" w:space="0" w:color="auto"/>
                <w:bottom w:val="none" w:sz="0" w:space="0" w:color="auto"/>
                <w:right w:val="none" w:sz="0" w:space="0" w:color="auto"/>
              </w:divBdr>
              <w:divsChild>
                <w:div w:id="69273026">
                  <w:marLeft w:val="0"/>
                  <w:marRight w:val="0"/>
                  <w:marTop w:val="0"/>
                  <w:marBottom w:val="0"/>
                  <w:divBdr>
                    <w:top w:val="none" w:sz="0" w:space="0" w:color="auto"/>
                    <w:left w:val="none" w:sz="0" w:space="0" w:color="auto"/>
                    <w:bottom w:val="none" w:sz="0" w:space="0" w:color="auto"/>
                    <w:right w:val="none" w:sz="0" w:space="0" w:color="auto"/>
                  </w:divBdr>
                </w:div>
              </w:divsChild>
            </w:div>
            <w:div w:id="1167674492">
              <w:marLeft w:val="0"/>
              <w:marRight w:val="0"/>
              <w:marTop w:val="0"/>
              <w:marBottom w:val="0"/>
              <w:divBdr>
                <w:top w:val="none" w:sz="0" w:space="0" w:color="auto"/>
                <w:left w:val="none" w:sz="0" w:space="0" w:color="auto"/>
                <w:bottom w:val="none" w:sz="0" w:space="0" w:color="auto"/>
                <w:right w:val="none" w:sz="0" w:space="0" w:color="auto"/>
              </w:divBdr>
              <w:divsChild>
                <w:div w:id="12417518">
                  <w:marLeft w:val="0"/>
                  <w:marRight w:val="0"/>
                  <w:marTop w:val="0"/>
                  <w:marBottom w:val="0"/>
                  <w:divBdr>
                    <w:top w:val="none" w:sz="0" w:space="0" w:color="auto"/>
                    <w:left w:val="none" w:sz="0" w:space="0" w:color="auto"/>
                    <w:bottom w:val="none" w:sz="0" w:space="0" w:color="auto"/>
                    <w:right w:val="none" w:sz="0" w:space="0" w:color="auto"/>
                  </w:divBdr>
                </w:div>
              </w:divsChild>
            </w:div>
            <w:div w:id="895701209">
              <w:marLeft w:val="0"/>
              <w:marRight w:val="0"/>
              <w:marTop w:val="0"/>
              <w:marBottom w:val="0"/>
              <w:divBdr>
                <w:top w:val="none" w:sz="0" w:space="0" w:color="auto"/>
                <w:left w:val="none" w:sz="0" w:space="0" w:color="auto"/>
                <w:bottom w:val="none" w:sz="0" w:space="0" w:color="auto"/>
                <w:right w:val="none" w:sz="0" w:space="0" w:color="auto"/>
              </w:divBdr>
              <w:divsChild>
                <w:div w:id="1434780807">
                  <w:marLeft w:val="0"/>
                  <w:marRight w:val="0"/>
                  <w:marTop w:val="0"/>
                  <w:marBottom w:val="0"/>
                  <w:divBdr>
                    <w:top w:val="none" w:sz="0" w:space="0" w:color="auto"/>
                    <w:left w:val="none" w:sz="0" w:space="0" w:color="auto"/>
                    <w:bottom w:val="none" w:sz="0" w:space="0" w:color="auto"/>
                    <w:right w:val="none" w:sz="0" w:space="0" w:color="auto"/>
                  </w:divBdr>
                </w:div>
              </w:divsChild>
            </w:div>
            <w:div w:id="556940932">
              <w:marLeft w:val="0"/>
              <w:marRight w:val="0"/>
              <w:marTop w:val="0"/>
              <w:marBottom w:val="0"/>
              <w:divBdr>
                <w:top w:val="none" w:sz="0" w:space="0" w:color="auto"/>
                <w:left w:val="none" w:sz="0" w:space="0" w:color="auto"/>
                <w:bottom w:val="none" w:sz="0" w:space="0" w:color="auto"/>
                <w:right w:val="none" w:sz="0" w:space="0" w:color="auto"/>
              </w:divBdr>
              <w:divsChild>
                <w:div w:id="11906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96512">
      <w:bodyDiv w:val="1"/>
      <w:marLeft w:val="0"/>
      <w:marRight w:val="0"/>
      <w:marTop w:val="0"/>
      <w:marBottom w:val="0"/>
      <w:divBdr>
        <w:top w:val="none" w:sz="0" w:space="0" w:color="auto"/>
        <w:left w:val="none" w:sz="0" w:space="0" w:color="auto"/>
        <w:bottom w:val="none" w:sz="0" w:space="0" w:color="auto"/>
        <w:right w:val="none" w:sz="0" w:space="0" w:color="auto"/>
      </w:divBdr>
      <w:divsChild>
        <w:div w:id="1914535909">
          <w:marLeft w:val="0"/>
          <w:marRight w:val="0"/>
          <w:marTop w:val="0"/>
          <w:marBottom w:val="0"/>
          <w:divBdr>
            <w:top w:val="none" w:sz="0" w:space="0" w:color="auto"/>
            <w:left w:val="none" w:sz="0" w:space="0" w:color="auto"/>
            <w:bottom w:val="none" w:sz="0" w:space="0" w:color="auto"/>
            <w:right w:val="none" w:sz="0" w:space="0" w:color="auto"/>
          </w:divBdr>
          <w:divsChild>
            <w:div w:id="108016440">
              <w:marLeft w:val="0"/>
              <w:marRight w:val="0"/>
              <w:marTop w:val="0"/>
              <w:marBottom w:val="0"/>
              <w:divBdr>
                <w:top w:val="none" w:sz="0" w:space="0" w:color="auto"/>
                <w:left w:val="none" w:sz="0" w:space="0" w:color="auto"/>
                <w:bottom w:val="none" w:sz="0" w:space="0" w:color="auto"/>
                <w:right w:val="none" w:sz="0" w:space="0" w:color="auto"/>
              </w:divBdr>
              <w:divsChild>
                <w:div w:id="7307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39777">
      <w:bodyDiv w:val="1"/>
      <w:marLeft w:val="0"/>
      <w:marRight w:val="0"/>
      <w:marTop w:val="0"/>
      <w:marBottom w:val="0"/>
      <w:divBdr>
        <w:top w:val="none" w:sz="0" w:space="0" w:color="auto"/>
        <w:left w:val="none" w:sz="0" w:space="0" w:color="auto"/>
        <w:bottom w:val="none" w:sz="0" w:space="0" w:color="auto"/>
        <w:right w:val="none" w:sz="0" w:space="0" w:color="auto"/>
      </w:divBdr>
    </w:div>
    <w:div w:id="593055992">
      <w:bodyDiv w:val="1"/>
      <w:marLeft w:val="0"/>
      <w:marRight w:val="0"/>
      <w:marTop w:val="0"/>
      <w:marBottom w:val="0"/>
      <w:divBdr>
        <w:top w:val="none" w:sz="0" w:space="0" w:color="auto"/>
        <w:left w:val="none" w:sz="0" w:space="0" w:color="auto"/>
        <w:bottom w:val="none" w:sz="0" w:space="0" w:color="auto"/>
        <w:right w:val="none" w:sz="0" w:space="0" w:color="auto"/>
      </w:divBdr>
      <w:divsChild>
        <w:div w:id="1304509695">
          <w:marLeft w:val="0"/>
          <w:marRight w:val="0"/>
          <w:marTop w:val="0"/>
          <w:marBottom w:val="0"/>
          <w:divBdr>
            <w:top w:val="none" w:sz="0" w:space="0" w:color="auto"/>
            <w:left w:val="none" w:sz="0" w:space="0" w:color="auto"/>
            <w:bottom w:val="none" w:sz="0" w:space="0" w:color="auto"/>
            <w:right w:val="none" w:sz="0" w:space="0" w:color="auto"/>
          </w:divBdr>
          <w:divsChild>
            <w:div w:id="16398152">
              <w:marLeft w:val="0"/>
              <w:marRight w:val="0"/>
              <w:marTop w:val="0"/>
              <w:marBottom w:val="0"/>
              <w:divBdr>
                <w:top w:val="none" w:sz="0" w:space="0" w:color="auto"/>
                <w:left w:val="none" w:sz="0" w:space="0" w:color="auto"/>
                <w:bottom w:val="none" w:sz="0" w:space="0" w:color="auto"/>
                <w:right w:val="none" w:sz="0" w:space="0" w:color="auto"/>
              </w:divBdr>
              <w:divsChild>
                <w:div w:id="4075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6622">
      <w:bodyDiv w:val="1"/>
      <w:marLeft w:val="0"/>
      <w:marRight w:val="0"/>
      <w:marTop w:val="0"/>
      <w:marBottom w:val="0"/>
      <w:divBdr>
        <w:top w:val="none" w:sz="0" w:space="0" w:color="auto"/>
        <w:left w:val="none" w:sz="0" w:space="0" w:color="auto"/>
        <w:bottom w:val="none" w:sz="0" w:space="0" w:color="auto"/>
        <w:right w:val="none" w:sz="0" w:space="0" w:color="auto"/>
      </w:divBdr>
    </w:div>
    <w:div w:id="612060871">
      <w:bodyDiv w:val="1"/>
      <w:marLeft w:val="0"/>
      <w:marRight w:val="0"/>
      <w:marTop w:val="0"/>
      <w:marBottom w:val="0"/>
      <w:divBdr>
        <w:top w:val="none" w:sz="0" w:space="0" w:color="auto"/>
        <w:left w:val="none" w:sz="0" w:space="0" w:color="auto"/>
        <w:bottom w:val="none" w:sz="0" w:space="0" w:color="auto"/>
        <w:right w:val="none" w:sz="0" w:space="0" w:color="auto"/>
      </w:divBdr>
      <w:divsChild>
        <w:div w:id="1109619869">
          <w:marLeft w:val="0"/>
          <w:marRight w:val="0"/>
          <w:marTop w:val="0"/>
          <w:marBottom w:val="0"/>
          <w:divBdr>
            <w:top w:val="none" w:sz="0" w:space="0" w:color="auto"/>
            <w:left w:val="none" w:sz="0" w:space="0" w:color="auto"/>
            <w:bottom w:val="none" w:sz="0" w:space="0" w:color="auto"/>
            <w:right w:val="none" w:sz="0" w:space="0" w:color="auto"/>
          </w:divBdr>
          <w:divsChild>
            <w:div w:id="680203654">
              <w:marLeft w:val="0"/>
              <w:marRight w:val="0"/>
              <w:marTop w:val="0"/>
              <w:marBottom w:val="0"/>
              <w:divBdr>
                <w:top w:val="none" w:sz="0" w:space="0" w:color="auto"/>
                <w:left w:val="none" w:sz="0" w:space="0" w:color="auto"/>
                <w:bottom w:val="none" w:sz="0" w:space="0" w:color="auto"/>
                <w:right w:val="none" w:sz="0" w:space="0" w:color="auto"/>
              </w:divBdr>
              <w:divsChild>
                <w:div w:id="1187065266">
                  <w:marLeft w:val="0"/>
                  <w:marRight w:val="0"/>
                  <w:marTop w:val="0"/>
                  <w:marBottom w:val="0"/>
                  <w:divBdr>
                    <w:top w:val="none" w:sz="0" w:space="0" w:color="auto"/>
                    <w:left w:val="none" w:sz="0" w:space="0" w:color="auto"/>
                    <w:bottom w:val="none" w:sz="0" w:space="0" w:color="auto"/>
                    <w:right w:val="none" w:sz="0" w:space="0" w:color="auto"/>
                  </w:divBdr>
                  <w:divsChild>
                    <w:div w:id="40254293">
                      <w:marLeft w:val="0"/>
                      <w:marRight w:val="0"/>
                      <w:marTop w:val="0"/>
                      <w:marBottom w:val="0"/>
                      <w:divBdr>
                        <w:top w:val="none" w:sz="0" w:space="0" w:color="auto"/>
                        <w:left w:val="none" w:sz="0" w:space="0" w:color="auto"/>
                        <w:bottom w:val="none" w:sz="0" w:space="0" w:color="auto"/>
                        <w:right w:val="none" w:sz="0" w:space="0" w:color="auto"/>
                      </w:divBdr>
                      <w:divsChild>
                        <w:div w:id="20231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17384">
          <w:marLeft w:val="0"/>
          <w:marRight w:val="0"/>
          <w:marTop w:val="0"/>
          <w:marBottom w:val="0"/>
          <w:divBdr>
            <w:top w:val="none" w:sz="0" w:space="0" w:color="auto"/>
            <w:left w:val="none" w:sz="0" w:space="0" w:color="auto"/>
            <w:bottom w:val="none" w:sz="0" w:space="0" w:color="auto"/>
            <w:right w:val="none" w:sz="0" w:space="0" w:color="auto"/>
          </w:divBdr>
          <w:divsChild>
            <w:div w:id="1682588765">
              <w:marLeft w:val="0"/>
              <w:marRight w:val="0"/>
              <w:marTop w:val="0"/>
              <w:marBottom w:val="0"/>
              <w:divBdr>
                <w:top w:val="none" w:sz="0" w:space="0" w:color="auto"/>
                <w:left w:val="none" w:sz="0" w:space="0" w:color="auto"/>
                <w:bottom w:val="none" w:sz="0" w:space="0" w:color="auto"/>
                <w:right w:val="none" w:sz="0" w:space="0" w:color="auto"/>
              </w:divBdr>
              <w:divsChild>
                <w:div w:id="1533686430">
                  <w:marLeft w:val="0"/>
                  <w:marRight w:val="0"/>
                  <w:marTop w:val="0"/>
                  <w:marBottom w:val="0"/>
                  <w:divBdr>
                    <w:top w:val="none" w:sz="0" w:space="0" w:color="auto"/>
                    <w:left w:val="none" w:sz="0" w:space="0" w:color="auto"/>
                    <w:bottom w:val="none" w:sz="0" w:space="0" w:color="auto"/>
                    <w:right w:val="none" w:sz="0" w:space="0" w:color="auto"/>
                  </w:divBdr>
                  <w:divsChild>
                    <w:div w:id="1708989781">
                      <w:marLeft w:val="0"/>
                      <w:marRight w:val="0"/>
                      <w:marTop w:val="0"/>
                      <w:marBottom w:val="0"/>
                      <w:divBdr>
                        <w:top w:val="none" w:sz="0" w:space="0" w:color="auto"/>
                        <w:left w:val="none" w:sz="0" w:space="0" w:color="auto"/>
                        <w:bottom w:val="none" w:sz="0" w:space="0" w:color="auto"/>
                        <w:right w:val="none" w:sz="0" w:space="0" w:color="auto"/>
                      </w:divBdr>
                      <w:divsChild>
                        <w:div w:id="14676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88067">
          <w:marLeft w:val="0"/>
          <w:marRight w:val="0"/>
          <w:marTop w:val="0"/>
          <w:marBottom w:val="0"/>
          <w:divBdr>
            <w:top w:val="none" w:sz="0" w:space="0" w:color="auto"/>
            <w:left w:val="none" w:sz="0" w:space="0" w:color="auto"/>
            <w:bottom w:val="none" w:sz="0" w:space="0" w:color="auto"/>
            <w:right w:val="none" w:sz="0" w:space="0" w:color="auto"/>
          </w:divBdr>
          <w:divsChild>
            <w:div w:id="976372878">
              <w:marLeft w:val="0"/>
              <w:marRight w:val="0"/>
              <w:marTop w:val="0"/>
              <w:marBottom w:val="0"/>
              <w:divBdr>
                <w:top w:val="none" w:sz="0" w:space="0" w:color="auto"/>
                <w:left w:val="none" w:sz="0" w:space="0" w:color="auto"/>
                <w:bottom w:val="none" w:sz="0" w:space="0" w:color="auto"/>
                <w:right w:val="none" w:sz="0" w:space="0" w:color="auto"/>
              </w:divBdr>
              <w:divsChild>
                <w:div w:id="1190528445">
                  <w:marLeft w:val="0"/>
                  <w:marRight w:val="0"/>
                  <w:marTop w:val="0"/>
                  <w:marBottom w:val="0"/>
                  <w:divBdr>
                    <w:top w:val="none" w:sz="0" w:space="0" w:color="auto"/>
                    <w:left w:val="none" w:sz="0" w:space="0" w:color="auto"/>
                    <w:bottom w:val="none" w:sz="0" w:space="0" w:color="auto"/>
                    <w:right w:val="none" w:sz="0" w:space="0" w:color="auto"/>
                  </w:divBdr>
                  <w:divsChild>
                    <w:div w:id="65541714">
                      <w:marLeft w:val="0"/>
                      <w:marRight w:val="0"/>
                      <w:marTop w:val="0"/>
                      <w:marBottom w:val="0"/>
                      <w:divBdr>
                        <w:top w:val="none" w:sz="0" w:space="0" w:color="auto"/>
                        <w:left w:val="none" w:sz="0" w:space="0" w:color="auto"/>
                        <w:bottom w:val="none" w:sz="0" w:space="0" w:color="auto"/>
                        <w:right w:val="none" w:sz="0" w:space="0" w:color="auto"/>
                      </w:divBdr>
                      <w:divsChild>
                        <w:div w:id="17976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265796">
      <w:bodyDiv w:val="1"/>
      <w:marLeft w:val="0"/>
      <w:marRight w:val="0"/>
      <w:marTop w:val="0"/>
      <w:marBottom w:val="0"/>
      <w:divBdr>
        <w:top w:val="none" w:sz="0" w:space="0" w:color="auto"/>
        <w:left w:val="none" w:sz="0" w:space="0" w:color="auto"/>
        <w:bottom w:val="none" w:sz="0" w:space="0" w:color="auto"/>
        <w:right w:val="none" w:sz="0" w:space="0" w:color="auto"/>
      </w:divBdr>
    </w:div>
    <w:div w:id="693841941">
      <w:bodyDiv w:val="1"/>
      <w:marLeft w:val="0"/>
      <w:marRight w:val="0"/>
      <w:marTop w:val="0"/>
      <w:marBottom w:val="0"/>
      <w:divBdr>
        <w:top w:val="none" w:sz="0" w:space="0" w:color="auto"/>
        <w:left w:val="none" w:sz="0" w:space="0" w:color="auto"/>
        <w:bottom w:val="none" w:sz="0" w:space="0" w:color="auto"/>
        <w:right w:val="none" w:sz="0" w:space="0" w:color="auto"/>
      </w:divBdr>
    </w:div>
    <w:div w:id="736561928">
      <w:bodyDiv w:val="1"/>
      <w:marLeft w:val="0"/>
      <w:marRight w:val="0"/>
      <w:marTop w:val="0"/>
      <w:marBottom w:val="0"/>
      <w:divBdr>
        <w:top w:val="none" w:sz="0" w:space="0" w:color="auto"/>
        <w:left w:val="none" w:sz="0" w:space="0" w:color="auto"/>
        <w:bottom w:val="none" w:sz="0" w:space="0" w:color="auto"/>
        <w:right w:val="none" w:sz="0" w:space="0" w:color="auto"/>
      </w:divBdr>
    </w:div>
    <w:div w:id="741609811">
      <w:bodyDiv w:val="1"/>
      <w:marLeft w:val="0"/>
      <w:marRight w:val="0"/>
      <w:marTop w:val="0"/>
      <w:marBottom w:val="0"/>
      <w:divBdr>
        <w:top w:val="none" w:sz="0" w:space="0" w:color="auto"/>
        <w:left w:val="none" w:sz="0" w:space="0" w:color="auto"/>
        <w:bottom w:val="none" w:sz="0" w:space="0" w:color="auto"/>
        <w:right w:val="none" w:sz="0" w:space="0" w:color="auto"/>
      </w:divBdr>
    </w:div>
    <w:div w:id="743912651">
      <w:bodyDiv w:val="1"/>
      <w:marLeft w:val="0"/>
      <w:marRight w:val="0"/>
      <w:marTop w:val="0"/>
      <w:marBottom w:val="0"/>
      <w:divBdr>
        <w:top w:val="none" w:sz="0" w:space="0" w:color="auto"/>
        <w:left w:val="none" w:sz="0" w:space="0" w:color="auto"/>
        <w:bottom w:val="none" w:sz="0" w:space="0" w:color="auto"/>
        <w:right w:val="none" w:sz="0" w:space="0" w:color="auto"/>
      </w:divBdr>
    </w:div>
    <w:div w:id="749011538">
      <w:bodyDiv w:val="1"/>
      <w:marLeft w:val="0"/>
      <w:marRight w:val="0"/>
      <w:marTop w:val="0"/>
      <w:marBottom w:val="0"/>
      <w:divBdr>
        <w:top w:val="none" w:sz="0" w:space="0" w:color="auto"/>
        <w:left w:val="none" w:sz="0" w:space="0" w:color="auto"/>
        <w:bottom w:val="none" w:sz="0" w:space="0" w:color="auto"/>
        <w:right w:val="none" w:sz="0" w:space="0" w:color="auto"/>
      </w:divBdr>
      <w:divsChild>
        <w:div w:id="639307791">
          <w:marLeft w:val="0"/>
          <w:marRight w:val="0"/>
          <w:marTop w:val="0"/>
          <w:marBottom w:val="0"/>
          <w:divBdr>
            <w:top w:val="none" w:sz="0" w:space="0" w:color="auto"/>
            <w:left w:val="none" w:sz="0" w:space="0" w:color="auto"/>
            <w:bottom w:val="none" w:sz="0" w:space="0" w:color="auto"/>
            <w:right w:val="none" w:sz="0" w:space="0" w:color="auto"/>
          </w:divBdr>
          <w:divsChild>
            <w:div w:id="230964770">
              <w:marLeft w:val="0"/>
              <w:marRight w:val="0"/>
              <w:marTop w:val="0"/>
              <w:marBottom w:val="0"/>
              <w:divBdr>
                <w:top w:val="none" w:sz="0" w:space="0" w:color="auto"/>
                <w:left w:val="none" w:sz="0" w:space="0" w:color="auto"/>
                <w:bottom w:val="none" w:sz="0" w:space="0" w:color="auto"/>
                <w:right w:val="none" w:sz="0" w:space="0" w:color="auto"/>
              </w:divBdr>
              <w:divsChild>
                <w:div w:id="20011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2335">
      <w:bodyDiv w:val="1"/>
      <w:marLeft w:val="0"/>
      <w:marRight w:val="0"/>
      <w:marTop w:val="0"/>
      <w:marBottom w:val="0"/>
      <w:divBdr>
        <w:top w:val="none" w:sz="0" w:space="0" w:color="auto"/>
        <w:left w:val="none" w:sz="0" w:space="0" w:color="auto"/>
        <w:bottom w:val="none" w:sz="0" w:space="0" w:color="auto"/>
        <w:right w:val="none" w:sz="0" w:space="0" w:color="auto"/>
      </w:divBdr>
    </w:div>
    <w:div w:id="800421888">
      <w:bodyDiv w:val="1"/>
      <w:marLeft w:val="0"/>
      <w:marRight w:val="0"/>
      <w:marTop w:val="0"/>
      <w:marBottom w:val="0"/>
      <w:divBdr>
        <w:top w:val="none" w:sz="0" w:space="0" w:color="auto"/>
        <w:left w:val="none" w:sz="0" w:space="0" w:color="auto"/>
        <w:bottom w:val="none" w:sz="0" w:space="0" w:color="auto"/>
        <w:right w:val="none" w:sz="0" w:space="0" w:color="auto"/>
      </w:divBdr>
    </w:div>
    <w:div w:id="859857639">
      <w:bodyDiv w:val="1"/>
      <w:marLeft w:val="0"/>
      <w:marRight w:val="0"/>
      <w:marTop w:val="0"/>
      <w:marBottom w:val="0"/>
      <w:divBdr>
        <w:top w:val="none" w:sz="0" w:space="0" w:color="auto"/>
        <w:left w:val="none" w:sz="0" w:space="0" w:color="auto"/>
        <w:bottom w:val="none" w:sz="0" w:space="0" w:color="auto"/>
        <w:right w:val="none" w:sz="0" w:space="0" w:color="auto"/>
      </w:divBdr>
    </w:div>
    <w:div w:id="885987921">
      <w:bodyDiv w:val="1"/>
      <w:marLeft w:val="0"/>
      <w:marRight w:val="0"/>
      <w:marTop w:val="0"/>
      <w:marBottom w:val="0"/>
      <w:divBdr>
        <w:top w:val="none" w:sz="0" w:space="0" w:color="auto"/>
        <w:left w:val="none" w:sz="0" w:space="0" w:color="auto"/>
        <w:bottom w:val="none" w:sz="0" w:space="0" w:color="auto"/>
        <w:right w:val="none" w:sz="0" w:space="0" w:color="auto"/>
      </w:divBdr>
      <w:divsChild>
        <w:div w:id="1793748808">
          <w:marLeft w:val="0"/>
          <w:marRight w:val="0"/>
          <w:marTop w:val="0"/>
          <w:marBottom w:val="0"/>
          <w:divBdr>
            <w:top w:val="none" w:sz="0" w:space="0" w:color="auto"/>
            <w:left w:val="none" w:sz="0" w:space="0" w:color="auto"/>
            <w:bottom w:val="none" w:sz="0" w:space="0" w:color="auto"/>
            <w:right w:val="none" w:sz="0" w:space="0" w:color="auto"/>
          </w:divBdr>
          <w:divsChild>
            <w:div w:id="1991982501">
              <w:marLeft w:val="0"/>
              <w:marRight w:val="0"/>
              <w:marTop w:val="0"/>
              <w:marBottom w:val="0"/>
              <w:divBdr>
                <w:top w:val="none" w:sz="0" w:space="0" w:color="auto"/>
                <w:left w:val="none" w:sz="0" w:space="0" w:color="auto"/>
                <w:bottom w:val="none" w:sz="0" w:space="0" w:color="auto"/>
                <w:right w:val="none" w:sz="0" w:space="0" w:color="auto"/>
              </w:divBdr>
              <w:divsChild>
                <w:div w:id="1286275312">
                  <w:marLeft w:val="0"/>
                  <w:marRight w:val="0"/>
                  <w:marTop w:val="0"/>
                  <w:marBottom w:val="0"/>
                  <w:divBdr>
                    <w:top w:val="none" w:sz="0" w:space="0" w:color="auto"/>
                    <w:left w:val="none" w:sz="0" w:space="0" w:color="auto"/>
                    <w:bottom w:val="none" w:sz="0" w:space="0" w:color="auto"/>
                    <w:right w:val="none" w:sz="0" w:space="0" w:color="auto"/>
                  </w:divBdr>
                  <w:divsChild>
                    <w:div w:id="285893898">
                      <w:marLeft w:val="0"/>
                      <w:marRight w:val="0"/>
                      <w:marTop w:val="0"/>
                      <w:marBottom w:val="0"/>
                      <w:divBdr>
                        <w:top w:val="none" w:sz="0" w:space="0" w:color="auto"/>
                        <w:left w:val="none" w:sz="0" w:space="0" w:color="auto"/>
                        <w:bottom w:val="none" w:sz="0" w:space="0" w:color="auto"/>
                        <w:right w:val="none" w:sz="0" w:space="0" w:color="auto"/>
                      </w:divBdr>
                      <w:divsChild>
                        <w:div w:id="81344823">
                          <w:marLeft w:val="0"/>
                          <w:marRight w:val="0"/>
                          <w:marTop w:val="0"/>
                          <w:marBottom w:val="0"/>
                          <w:divBdr>
                            <w:top w:val="none" w:sz="0" w:space="0" w:color="auto"/>
                            <w:left w:val="none" w:sz="0" w:space="0" w:color="auto"/>
                            <w:bottom w:val="none" w:sz="0" w:space="0" w:color="auto"/>
                            <w:right w:val="none" w:sz="0" w:space="0" w:color="auto"/>
                          </w:divBdr>
                          <w:divsChild>
                            <w:div w:id="2145930088">
                              <w:marLeft w:val="0"/>
                              <w:marRight w:val="0"/>
                              <w:marTop w:val="0"/>
                              <w:marBottom w:val="0"/>
                              <w:divBdr>
                                <w:top w:val="none" w:sz="0" w:space="0" w:color="auto"/>
                                <w:left w:val="none" w:sz="0" w:space="0" w:color="auto"/>
                                <w:bottom w:val="none" w:sz="0" w:space="0" w:color="auto"/>
                                <w:right w:val="none" w:sz="0" w:space="0" w:color="auto"/>
                              </w:divBdr>
                              <w:divsChild>
                                <w:div w:id="1493990112">
                                  <w:marLeft w:val="0"/>
                                  <w:marRight w:val="0"/>
                                  <w:marTop w:val="0"/>
                                  <w:marBottom w:val="0"/>
                                  <w:divBdr>
                                    <w:top w:val="none" w:sz="0" w:space="0" w:color="auto"/>
                                    <w:left w:val="none" w:sz="0" w:space="0" w:color="auto"/>
                                    <w:bottom w:val="none" w:sz="0" w:space="0" w:color="auto"/>
                                    <w:right w:val="none" w:sz="0" w:space="0" w:color="auto"/>
                                  </w:divBdr>
                                  <w:divsChild>
                                    <w:div w:id="286591209">
                                      <w:marLeft w:val="0"/>
                                      <w:marRight w:val="0"/>
                                      <w:marTop w:val="0"/>
                                      <w:marBottom w:val="0"/>
                                      <w:divBdr>
                                        <w:top w:val="none" w:sz="0" w:space="0" w:color="auto"/>
                                        <w:left w:val="none" w:sz="0" w:space="0" w:color="auto"/>
                                        <w:bottom w:val="none" w:sz="0" w:space="0" w:color="auto"/>
                                        <w:right w:val="none" w:sz="0" w:space="0" w:color="auto"/>
                                      </w:divBdr>
                                      <w:divsChild>
                                        <w:div w:id="766511065">
                                          <w:marLeft w:val="0"/>
                                          <w:marRight w:val="0"/>
                                          <w:marTop w:val="0"/>
                                          <w:marBottom w:val="0"/>
                                          <w:divBdr>
                                            <w:top w:val="none" w:sz="0" w:space="0" w:color="auto"/>
                                            <w:left w:val="none" w:sz="0" w:space="0" w:color="auto"/>
                                            <w:bottom w:val="none" w:sz="0" w:space="0" w:color="auto"/>
                                            <w:right w:val="none" w:sz="0" w:space="0" w:color="auto"/>
                                          </w:divBdr>
                                          <w:divsChild>
                                            <w:div w:id="1555118349">
                                              <w:marLeft w:val="0"/>
                                              <w:marRight w:val="0"/>
                                              <w:marTop w:val="0"/>
                                              <w:marBottom w:val="0"/>
                                              <w:divBdr>
                                                <w:top w:val="none" w:sz="0" w:space="0" w:color="auto"/>
                                                <w:left w:val="none" w:sz="0" w:space="0" w:color="auto"/>
                                                <w:bottom w:val="none" w:sz="0" w:space="0" w:color="auto"/>
                                                <w:right w:val="none" w:sz="0" w:space="0" w:color="auto"/>
                                              </w:divBdr>
                                              <w:divsChild>
                                                <w:div w:id="1311859194">
                                                  <w:marLeft w:val="0"/>
                                                  <w:marRight w:val="0"/>
                                                  <w:marTop w:val="0"/>
                                                  <w:marBottom w:val="0"/>
                                                  <w:divBdr>
                                                    <w:top w:val="none" w:sz="0" w:space="0" w:color="auto"/>
                                                    <w:left w:val="none" w:sz="0" w:space="0" w:color="auto"/>
                                                    <w:bottom w:val="none" w:sz="0" w:space="0" w:color="auto"/>
                                                    <w:right w:val="none" w:sz="0" w:space="0" w:color="auto"/>
                                                  </w:divBdr>
                                                  <w:divsChild>
                                                    <w:div w:id="13687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7842099">
          <w:marLeft w:val="0"/>
          <w:marRight w:val="0"/>
          <w:marTop w:val="0"/>
          <w:marBottom w:val="0"/>
          <w:divBdr>
            <w:top w:val="none" w:sz="0" w:space="0" w:color="auto"/>
            <w:left w:val="none" w:sz="0" w:space="0" w:color="auto"/>
            <w:bottom w:val="none" w:sz="0" w:space="0" w:color="auto"/>
            <w:right w:val="none" w:sz="0" w:space="0" w:color="auto"/>
          </w:divBdr>
          <w:divsChild>
            <w:div w:id="1550921096">
              <w:marLeft w:val="0"/>
              <w:marRight w:val="0"/>
              <w:marTop w:val="0"/>
              <w:marBottom w:val="0"/>
              <w:divBdr>
                <w:top w:val="none" w:sz="0" w:space="0" w:color="auto"/>
                <w:left w:val="none" w:sz="0" w:space="0" w:color="auto"/>
                <w:bottom w:val="none" w:sz="0" w:space="0" w:color="auto"/>
                <w:right w:val="none" w:sz="0" w:space="0" w:color="auto"/>
              </w:divBdr>
              <w:divsChild>
                <w:div w:id="1156872216">
                  <w:marLeft w:val="0"/>
                  <w:marRight w:val="0"/>
                  <w:marTop w:val="0"/>
                  <w:marBottom w:val="0"/>
                  <w:divBdr>
                    <w:top w:val="none" w:sz="0" w:space="0" w:color="auto"/>
                    <w:left w:val="none" w:sz="0" w:space="0" w:color="auto"/>
                    <w:bottom w:val="none" w:sz="0" w:space="0" w:color="auto"/>
                    <w:right w:val="none" w:sz="0" w:space="0" w:color="auto"/>
                  </w:divBdr>
                  <w:divsChild>
                    <w:div w:id="2035228519">
                      <w:marLeft w:val="0"/>
                      <w:marRight w:val="0"/>
                      <w:marTop w:val="0"/>
                      <w:marBottom w:val="0"/>
                      <w:divBdr>
                        <w:top w:val="none" w:sz="0" w:space="0" w:color="auto"/>
                        <w:left w:val="none" w:sz="0" w:space="0" w:color="auto"/>
                        <w:bottom w:val="none" w:sz="0" w:space="0" w:color="auto"/>
                        <w:right w:val="none" w:sz="0" w:space="0" w:color="auto"/>
                      </w:divBdr>
                      <w:divsChild>
                        <w:div w:id="1151482193">
                          <w:marLeft w:val="0"/>
                          <w:marRight w:val="0"/>
                          <w:marTop w:val="0"/>
                          <w:marBottom w:val="0"/>
                          <w:divBdr>
                            <w:top w:val="none" w:sz="0" w:space="0" w:color="auto"/>
                            <w:left w:val="none" w:sz="0" w:space="0" w:color="auto"/>
                            <w:bottom w:val="none" w:sz="0" w:space="0" w:color="auto"/>
                            <w:right w:val="none" w:sz="0" w:space="0" w:color="auto"/>
                          </w:divBdr>
                          <w:divsChild>
                            <w:div w:id="886140974">
                              <w:marLeft w:val="0"/>
                              <w:marRight w:val="0"/>
                              <w:marTop w:val="0"/>
                              <w:marBottom w:val="0"/>
                              <w:divBdr>
                                <w:top w:val="none" w:sz="0" w:space="0" w:color="auto"/>
                                <w:left w:val="none" w:sz="0" w:space="0" w:color="auto"/>
                                <w:bottom w:val="none" w:sz="0" w:space="0" w:color="auto"/>
                                <w:right w:val="none" w:sz="0" w:space="0" w:color="auto"/>
                              </w:divBdr>
                              <w:divsChild>
                                <w:div w:id="1485200081">
                                  <w:marLeft w:val="0"/>
                                  <w:marRight w:val="0"/>
                                  <w:marTop w:val="0"/>
                                  <w:marBottom w:val="0"/>
                                  <w:divBdr>
                                    <w:top w:val="none" w:sz="0" w:space="0" w:color="auto"/>
                                    <w:left w:val="none" w:sz="0" w:space="0" w:color="auto"/>
                                    <w:bottom w:val="none" w:sz="0" w:space="0" w:color="auto"/>
                                    <w:right w:val="none" w:sz="0" w:space="0" w:color="auto"/>
                                  </w:divBdr>
                                  <w:divsChild>
                                    <w:div w:id="740254302">
                                      <w:marLeft w:val="0"/>
                                      <w:marRight w:val="0"/>
                                      <w:marTop w:val="0"/>
                                      <w:marBottom w:val="0"/>
                                      <w:divBdr>
                                        <w:top w:val="none" w:sz="0" w:space="0" w:color="auto"/>
                                        <w:left w:val="none" w:sz="0" w:space="0" w:color="auto"/>
                                        <w:bottom w:val="none" w:sz="0" w:space="0" w:color="auto"/>
                                        <w:right w:val="none" w:sz="0" w:space="0" w:color="auto"/>
                                      </w:divBdr>
                                      <w:divsChild>
                                        <w:div w:id="379060685">
                                          <w:marLeft w:val="0"/>
                                          <w:marRight w:val="0"/>
                                          <w:marTop w:val="0"/>
                                          <w:marBottom w:val="0"/>
                                          <w:divBdr>
                                            <w:top w:val="none" w:sz="0" w:space="0" w:color="auto"/>
                                            <w:left w:val="none" w:sz="0" w:space="0" w:color="auto"/>
                                            <w:bottom w:val="none" w:sz="0" w:space="0" w:color="auto"/>
                                            <w:right w:val="none" w:sz="0" w:space="0" w:color="auto"/>
                                          </w:divBdr>
                                          <w:divsChild>
                                            <w:div w:id="1555383508">
                                              <w:marLeft w:val="0"/>
                                              <w:marRight w:val="0"/>
                                              <w:marTop w:val="0"/>
                                              <w:marBottom w:val="0"/>
                                              <w:divBdr>
                                                <w:top w:val="none" w:sz="0" w:space="0" w:color="auto"/>
                                                <w:left w:val="none" w:sz="0" w:space="0" w:color="auto"/>
                                                <w:bottom w:val="none" w:sz="0" w:space="0" w:color="auto"/>
                                                <w:right w:val="none" w:sz="0" w:space="0" w:color="auto"/>
                                              </w:divBdr>
                                              <w:divsChild>
                                                <w:div w:id="1597597365">
                                                  <w:marLeft w:val="0"/>
                                                  <w:marRight w:val="0"/>
                                                  <w:marTop w:val="0"/>
                                                  <w:marBottom w:val="0"/>
                                                  <w:divBdr>
                                                    <w:top w:val="none" w:sz="0" w:space="0" w:color="auto"/>
                                                    <w:left w:val="none" w:sz="0" w:space="0" w:color="auto"/>
                                                    <w:bottom w:val="none" w:sz="0" w:space="0" w:color="auto"/>
                                                    <w:right w:val="none" w:sz="0" w:space="0" w:color="auto"/>
                                                  </w:divBdr>
                                                  <w:divsChild>
                                                    <w:div w:id="972293026">
                                                      <w:marLeft w:val="0"/>
                                                      <w:marRight w:val="0"/>
                                                      <w:marTop w:val="0"/>
                                                      <w:marBottom w:val="0"/>
                                                      <w:divBdr>
                                                        <w:top w:val="none" w:sz="0" w:space="0" w:color="auto"/>
                                                        <w:left w:val="none" w:sz="0" w:space="0" w:color="auto"/>
                                                        <w:bottom w:val="none" w:sz="0" w:space="0" w:color="auto"/>
                                                        <w:right w:val="none" w:sz="0" w:space="0" w:color="auto"/>
                                                      </w:divBdr>
                                                      <w:divsChild>
                                                        <w:div w:id="588468554">
                                                          <w:marLeft w:val="0"/>
                                                          <w:marRight w:val="0"/>
                                                          <w:marTop w:val="0"/>
                                                          <w:marBottom w:val="150"/>
                                                          <w:divBdr>
                                                            <w:top w:val="none" w:sz="0" w:space="0" w:color="auto"/>
                                                            <w:left w:val="none" w:sz="0" w:space="0" w:color="auto"/>
                                                            <w:bottom w:val="none" w:sz="0" w:space="0" w:color="auto"/>
                                                            <w:right w:val="none" w:sz="0" w:space="0" w:color="auto"/>
                                                          </w:divBdr>
                                                          <w:divsChild>
                                                            <w:div w:id="1224216261">
                                                              <w:marLeft w:val="0"/>
                                                              <w:marRight w:val="0"/>
                                                              <w:marTop w:val="0"/>
                                                              <w:marBottom w:val="0"/>
                                                              <w:divBdr>
                                                                <w:top w:val="none" w:sz="0" w:space="0" w:color="auto"/>
                                                                <w:left w:val="none" w:sz="0" w:space="0" w:color="auto"/>
                                                                <w:bottom w:val="none" w:sz="0" w:space="0" w:color="auto"/>
                                                                <w:right w:val="none" w:sz="0" w:space="0" w:color="auto"/>
                                                              </w:divBdr>
                                                              <w:divsChild>
                                                                <w:div w:id="2078168525">
                                                                  <w:marLeft w:val="0"/>
                                                                  <w:marRight w:val="0"/>
                                                                  <w:marTop w:val="0"/>
                                                                  <w:marBottom w:val="0"/>
                                                                  <w:divBdr>
                                                                    <w:top w:val="none" w:sz="0" w:space="0" w:color="auto"/>
                                                                    <w:left w:val="none" w:sz="0" w:space="0" w:color="auto"/>
                                                                    <w:bottom w:val="none" w:sz="0" w:space="0" w:color="auto"/>
                                                                    <w:right w:val="none" w:sz="0" w:space="0" w:color="auto"/>
                                                                  </w:divBdr>
                                                                  <w:divsChild>
                                                                    <w:div w:id="47802282">
                                                                      <w:marLeft w:val="0"/>
                                                                      <w:marRight w:val="0"/>
                                                                      <w:marTop w:val="0"/>
                                                                      <w:marBottom w:val="0"/>
                                                                      <w:divBdr>
                                                                        <w:top w:val="none" w:sz="0" w:space="0" w:color="auto"/>
                                                                        <w:left w:val="none" w:sz="0" w:space="0" w:color="auto"/>
                                                                        <w:bottom w:val="none" w:sz="0" w:space="0" w:color="auto"/>
                                                                        <w:right w:val="none" w:sz="0" w:space="0" w:color="auto"/>
                                                                      </w:divBdr>
                                                                      <w:divsChild>
                                                                        <w:div w:id="946346529">
                                                                          <w:marLeft w:val="0"/>
                                                                          <w:marRight w:val="0"/>
                                                                          <w:marTop w:val="0"/>
                                                                          <w:marBottom w:val="0"/>
                                                                          <w:divBdr>
                                                                            <w:top w:val="none" w:sz="0" w:space="0" w:color="auto"/>
                                                                            <w:left w:val="none" w:sz="0" w:space="0" w:color="auto"/>
                                                                            <w:bottom w:val="none" w:sz="0" w:space="0" w:color="auto"/>
                                                                            <w:right w:val="none" w:sz="0" w:space="0" w:color="auto"/>
                                                                          </w:divBdr>
                                                                          <w:divsChild>
                                                                            <w:div w:id="1901095284">
                                                                              <w:marLeft w:val="0"/>
                                                                              <w:marRight w:val="0"/>
                                                                              <w:marTop w:val="0"/>
                                                                              <w:marBottom w:val="0"/>
                                                                              <w:divBdr>
                                                                                <w:top w:val="none" w:sz="0" w:space="0" w:color="auto"/>
                                                                                <w:left w:val="none" w:sz="0" w:space="0" w:color="auto"/>
                                                                                <w:bottom w:val="none" w:sz="0" w:space="0" w:color="auto"/>
                                                                                <w:right w:val="none" w:sz="0" w:space="0" w:color="auto"/>
                                                                              </w:divBdr>
                                                                              <w:divsChild>
                                                                                <w:div w:id="2132018236">
                                                                                  <w:marLeft w:val="0"/>
                                                                                  <w:marRight w:val="0"/>
                                                                                  <w:marTop w:val="0"/>
                                                                                  <w:marBottom w:val="0"/>
                                                                                  <w:divBdr>
                                                                                    <w:top w:val="none" w:sz="0" w:space="0" w:color="auto"/>
                                                                                    <w:left w:val="none" w:sz="0" w:space="0" w:color="auto"/>
                                                                                    <w:bottom w:val="none" w:sz="0" w:space="0" w:color="auto"/>
                                                                                    <w:right w:val="none" w:sz="0" w:space="0" w:color="auto"/>
                                                                                  </w:divBdr>
                                                                                  <w:divsChild>
                                                                                    <w:div w:id="724255832">
                                                                                      <w:marLeft w:val="0"/>
                                                                                      <w:marRight w:val="0"/>
                                                                                      <w:marTop w:val="0"/>
                                                                                      <w:marBottom w:val="0"/>
                                                                                      <w:divBdr>
                                                                                        <w:top w:val="none" w:sz="0" w:space="0" w:color="auto"/>
                                                                                        <w:left w:val="none" w:sz="0" w:space="0" w:color="auto"/>
                                                                                        <w:bottom w:val="none" w:sz="0" w:space="0" w:color="auto"/>
                                                                                        <w:right w:val="none" w:sz="0" w:space="0" w:color="auto"/>
                                                                                      </w:divBdr>
                                                                                      <w:divsChild>
                                                                                        <w:div w:id="1832019826">
                                                                                          <w:marLeft w:val="0"/>
                                                                                          <w:marRight w:val="0"/>
                                                                                          <w:marTop w:val="0"/>
                                                                                          <w:marBottom w:val="0"/>
                                                                                          <w:divBdr>
                                                                                            <w:top w:val="none" w:sz="0" w:space="0" w:color="auto"/>
                                                                                            <w:left w:val="none" w:sz="0" w:space="0" w:color="auto"/>
                                                                                            <w:bottom w:val="none" w:sz="0" w:space="0" w:color="auto"/>
                                                                                            <w:right w:val="none" w:sz="0" w:space="0" w:color="auto"/>
                                                                                          </w:divBdr>
                                                                                          <w:divsChild>
                                                                                            <w:div w:id="1465659768">
                                                                                              <w:marLeft w:val="0"/>
                                                                                              <w:marRight w:val="0"/>
                                                                                              <w:marTop w:val="0"/>
                                                                                              <w:marBottom w:val="0"/>
                                                                                              <w:divBdr>
                                                                                                <w:top w:val="none" w:sz="0" w:space="0" w:color="auto"/>
                                                                                                <w:left w:val="none" w:sz="0" w:space="0" w:color="auto"/>
                                                                                                <w:bottom w:val="none" w:sz="0" w:space="0" w:color="auto"/>
                                                                                                <w:right w:val="none" w:sz="0" w:space="0" w:color="auto"/>
                                                                                              </w:divBdr>
                                                                                              <w:divsChild>
                                                                                                <w:div w:id="1442725">
                                                                                                  <w:marLeft w:val="0"/>
                                                                                                  <w:marRight w:val="0"/>
                                                                                                  <w:marTop w:val="0"/>
                                                                                                  <w:marBottom w:val="0"/>
                                                                                                  <w:divBdr>
                                                                                                    <w:top w:val="none" w:sz="0" w:space="0" w:color="auto"/>
                                                                                                    <w:left w:val="none" w:sz="0" w:space="0" w:color="auto"/>
                                                                                                    <w:bottom w:val="none" w:sz="0" w:space="0" w:color="auto"/>
                                                                                                    <w:right w:val="none" w:sz="0" w:space="0" w:color="auto"/>
                                                                                                  </w:divBdr>
                                                                                                  <w:divsChild>
                                                                                                    <w:div w:id="1638993267">
                                                                                                      <w:marLeft w:val="0"/>
                                                                                                      <w:marRight w:val="0"/>
                                                                                                      <w:marTop w:val="0"/>
                                                                                                      <w:marBottom w:val="0"/>
                                                                                                      <w:divBdr>
                                                                                                        <w:top w:val="none" w:sz="0" w:space="0" w:color="auto"/>
                                                                                                        <w:left w:val="none" w:sz="0" w:space="0" w:color="auto"/>
                                                                                                        <w:bottom w:val="none" w:sz="0" w:space="0" w:color="auto"/>
                                                                                                        <w:right w:val="none" w:sz="0" w:space="0" w:color="auto"/>
                                                                                                      </w:divBdr>
                                                                                                      <w:divsChild>
                                                                                                        <w:div w:id="10649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522919">
                                                          <w:marLeft w:val="0"/>
                                                          <w:marRight w:val="0"/>
                                                          <w:marTop w:val="0"/>
                                                          <w:marBottom w:val="0"/>
                                                          <w:divBdr>
                                                            <w:top w:val="none" w:sz="0" w:space="0" w:color="auto"/>
                                                            <w:left w:val="none" w:sz="0" w:space="0" w:color="auto"/>
                                                            <w:bottom w:val="none" w:sz="0" w:space="0" w:color="auto"/>
                                                            <w:right w:val="none" w:sz="0" w:space="0" w:color="auto"/>
                                                          </w:divBdr>
                                                          <w:divsChild>
                                                            <w:div w:id="1095057309">
                                                              <w:marLeft w:val="0"/>
                                                              <w:marRight w:val="0"/>
                                                              <w:marTop w:val="0"/>
                                                              <w:marBottom w:val="0"/>
                                                              <w:divBdr>
                                                                <w:top w:val="none" w:sz="0" w:space="0" w:color="auto"/>
                                                                <w:left w:val="none" w:sz="0" w:space="0" w:color="auto"/>
                                                                <w:bottom w:val="none" w:sz="0" w:space="0" w:color="auto"/>
                                                                <w:right w:val="none" w:sz="0" w:space="0" w:color="auto"/>
                                                              </w:divBdr>
                                                              <w:divsChild>
                                                                <w:div w:id="176120313">
                                                                  <w:marLeft w:val="0"/>
                                                                  <w:marRight w:val="0"/>
                                                                  <w:marTop w:val="0"/>
                                                                  <w:marBottom w:val="0"/>
                                                                  <w:divBdr>
                                                                    <w:top w:val="none" w:sz="0" w:space="0" w:color="auto"/>
                                                                    <w:left w:val="none" w:sz="0" w:space="0" w:color="auto"/>
                                                                    <w:bottom w:val="none" w:sz="0" w:space="0" w:color="auto"/>
                                                                    <w:right w:val="none" w:sz="0" w:space="0" w:color="auto"/>
                                                                  </w:divBdr>
                                                                  <w:divsChild>
                                                                    <w:div w:id="326635661">
                                                                      <w:marLeft w:val="0"/>
                                                                      <w:marRight w:val="0"/>
                                                                      <w:marTop w:val="0"/>
                                                                      <w:marBottom w:val="0"/>
                                                                      <w:divBdr>
                                                                        <w:top w:val="none" w:sz="0" w:space="0" w:color="auto"/>
                                                                        <w:left w:val="none" w:sz="0" w:space="0" w:color="auto"/>
                                                                        <w:bottom w:val="none" w:sz="0" w:space="0" w:color="auto"/>
                                                                        <w:right w:val="none" w:sz="0" w:space="0" w:color="auto"/>
                                                                      </w:divBdr>
                                                                      <w:divsChild>
                                                                        <w:div w:id="398793090">
                                                                          <w:marLeft w:val="0"/>
                                                                          <w:marRight w:val="0"/>
                                                                          <w:marTop w:val="0"/>
                                                                          <w:marBottom w:val="0"/>
                                                                          <w:divBdr>
                                                                            <w:top w:val="none" w:sz="0" w:space="0" w:color="auto"/>
                                                                            <w:left w:val="none" w:sz="0" w:space="0" w:color="auto"/>
                                                                            <w:bottom w:val="none" w:sz="0" w:space="0" w:color="auto"/>
                                                                            <w:right w:val="none" w:sz="0" w:space="0" w:color="auto"/>
                                                                          </w:divBdr>
                                                                          <w:divsChild>
                                                                            <w:div w:id="871455544">
                                                                              <w:marLeft w:val="0"/>
                                                                              <w:marRight w:val="0"/>
                                                                              <w:marTop w:val="0"/>
                                                                              <w:marBottom w:val="0"/>
                                                                              <w:divBdr>
                                                                                <w:top w:val="none" w:sz="0" w:space="0" w:color="auto"/>
                                                                                <w:left w:val="none" w:sz="0" w:space="0" w:color="auto"/>
                                                                                <w:bottom w:val="none" w:sz="0" w:space="0" w:color="auto"/>
                                                                                <w:right w:val="none" w:sz="0" w:space="0" w:color="auto"/>
                                                                              </w:divBdr>
                                                                              <w:divsChild>
                                                                                <w:div w:id="1317878966">
                                                                                  <w:marLeft w:val="0"/>
                                                                                  <w:marRight w:val="0"/>
                                                                                  <w:marTop w:val="0"/>
                                                                                  <w:marBottom w:val="0"/>
                                                                                  <w:divBdr>
                                                                                    <w:top w:val="none" w:sz="0" w:space="0" w:color="auto"/>
                                                                                    <w:left w:val="none" w:sz="0" w:space="0" w:color="auto"/>
                                                                                    <w:bottom w:val="none" w:sz="0" w:space="0" w:color="auto"/>
                                                                                    <w:right w:val="none" w:sz="0" w:space="0" w:color="auto"/>
                                                                                  </w:divBdr>
                                                                                  <w:divsChild>
                                                                                    <w:div w:id="2110271887">
                                                                                      <w:marLeft w:val="0"/>
                                                                                      <w:marRight w:val="0"/>
                                                                                      <w:marTop w:val="0"/>
                                                                                      <w:marBottom w:val="0"/>
                                                                                      <w:divBdr>
                                                                                        <w:top w:val="none" w:sz="0" w:space="0" w:color="auto"/>
                                                                                        <w:left w:val="none" w:sz="0" w:space="0" w:color="auto"/>
                                                                                        <w:bottom w:val="none" w:sz="0" w:space="0" w:color="auto"/>
                                                                                        <w:right w:val="none" w:sz="0" w:space="0" w:color="auto"/>
                                                                                      </w:divBdr>
                                                                                      <w:divsChild>
                                                                                        <w:div w:id="499664240">
                                                                                          <w:marLeft w:val="0"/>
                                                                                          <w:marRight w:val="0"/>
                                                                                          <w:marTop w:val="0"/>
                                                                                          <w:marBottom w:val="0"/>
                                                                                          <w:divBdr>
                                                                                            <w:top w:val="none" w:sz="0" w:space="0" w:color="auto"/>
                                                                                            <w:left w:val="none" w:sz="0" w:space="0" w:color="auto"/>
                                                                                            <w:bottom w:val="none" w:sz="0" w:space="0" w:color="auto"/>
                                                                                            <w:right w:val="none" w:sz="0" w:space="0" w:color="auto"/>
                                                                                          </w:divBdr>
                                                                                          <w:divsChild>
                                                                                            <w:div w:id="1981494833">
                                                                                              <w:marLeft w:val="0"/>
                                                                                              <w:marRight w:val="0"/>
                                                                                              <w:marTop w:val="0"/>
                                                                                              <w:marBottom w:val="0"/>
                                                                                              <w:divBdr>
                                                                                                <w:top w:val="none" w:sz="0" w:space="0" w:color="auto"/>
                                                                                                <w:left w:val="none" w:sz="0" w:space="0" w:color="auto"/>
                                                                                                <w:bottom w:val="none" w:sz="0" w:space="0" w:color="auto"/>
                                                                                                <w:right w:val="none" w:sz="0" w:space="0" w:color="auto"/>
                                                                                              </w:divBdr>
                                                                                              <w:divsChild>
                                                                                                <w:div w:id="2103522301">
                                                                                                  <w:marLeft w:val="0"/>
                                                                                                  <w:marRight w:val="0"/>
                                                                                                  <w:marTop w:val="0"/>
                                                                                                  <w:marBottom w:val="0"/>
                                                                                                  <w:divBdr>
                                                                                                    <w:top w:val="none" w:sz="0" w:space="0" w:color="auto"/>
                                                                                                    <w:left w:val="none" w:sz="0" w:space="0" w:color="auto"/>
                                                                                                    <w:bottom w:val="none" w:sz="0" w:space="0" w:color="auto"/>
                                                                                                    <w:right w:val="none" w:sz="0" w:space="0" w:color="auto"/>
                                                                                                  </w:divBdr>
                                                                                                  <w:divsChild>
                                                                                                    <w:div w:id="1035689857">
                                                                                                      <w:marLeft w:val="0"/>
                                                                                                      <w:marRight w:val="0"/>
                                                                                                      <w:marTop w:val="0"/>
                                                                                                      <w:marBottom w:val="0"/>
                                                                                                      <w:divBdr>
                                                                                                        <w:top w:val="none" w:sz="0" w:space="0" w:color="auto"/>
                                                                                                        <w:left w:val="none" w:sz="0" w:space="0" w:color="auto"/>
                                                                                                        <w:bottom w:val="none" w:sz="0" w:space="0" w:color="auto"/>
                                                                                                        <w:right w:val="none" w:sz="0" w:space="0" w:color="auto"/>
                                                                                                      </w:divBdr>
                                                                                                      <w:divsChild>
                                                                                                        <w:div w:id="9472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667857">
      <w:bodyDiv w:val="1"/>
      <w:marLeft w:val="0"/>
      <w:marRight w:val="0"/>
      <w:marTop w:val="0"/>
      <w:marBottom w:val="0"/>
      <w:divBdr>
        <w:top w:val="none" w:sz="0" w:space="0" w:color="auto"/>
        <w:left w:val="none" w:sz="0" w:space="0" w:color="auto"/>
        <w:bottom w:val="none" w:sz="0" w:space="0" w:color="auto"/>
        <w:right w:val="none" w:sz="0" w:space="0" w:color="auto"/>
      </w:divBdr>
    </w:div>
    <w:div w:id="960846819">
      <w:bodyDiv w:val="1"/>
      <w:marLeft w:val="0"/>
      <w:marRight w:val="0"/>
      <w:marTop w:val="0"/>
      <w:marBottom w:val="0"/>
      <w:divBdr>
        <w:top w:val="none" w:sz="0" w:space="0" w:color="auto"/>
        <w:left w:val="none" w:sz="0" w:space="0" w:color="auto"/>
        <w:bottom w:val="none" w:sz="0" w:space="0" w:color="auto"/>
        <w:right w:val="none" w:sz="0" w:space="0" w:color="auto"/>
      </w:divBdr>
    </w:div>
    <w:div w:id="998849314">
      <w:bodyDiv w:val="1"/>
      <w:marLeft w:val="0"/>
      <w:marRight w:val="0"/>
      <w:marTop w:val="0"/>
      <w:marBottom w:val="0"/>
      <w:divBdr>
        <w:top w:val="none" w:sz="0" w:space="0" w:color="auto"/>
        <w:left w:val="none" w:sz="0" w:space="0" w:color="auto"/>
        <w:bottom w:val="none" w:sz="0" w:space="0" w:color="auto"/>
        <w:right w:val="none" w:sz="0" w:space="0" w:color="auto"/>
      </w:divBdr>
    </w:div>
    <w:div w:id="1012536703">
      <w:bodyDiv w:val="1"/>
      <w:marLeft w:val="0"/>
      <w:marRight w:val="0"/>
      <w:marTop w:val="0"/>
      <w:marBottom w:val="0"/>
      <w:divBdr>
        <w:top w:val="none" w:sz="0" w:space="0" w:color="auto"/>
        <w:left w:val="none" w:sz="0" w:space="0" w:color="auto"/>
        <w:bottom w:val="none" w:sz="0" w:space="0" w:color="auto"/>
        <w:right w:val="none" w:sz="0" w:space="0" w:color="auto"/>
      </w:divBdr>
      <w:divsChild>
        <w:div w:id="1458714826">
          <w:marLeft w:val="0"/>
          <w:marRight w:val="0"/>
          <w:marTop w:val="0"/>
          <w:marBottom w:val="0"/>
          <w:divBdr>
            <w:top w:val="none" w:sz="0" w:space="0" w:color="auto"/>
            <w:left w:val="none" w:sz="0" w:space="0" w:color="auto"/>
            <w:bottom w:val="none" w:sz="0" w:space="0" w:color="auto"/>
            <w:right w:val="none" w:sz="0" w:space="0" w:color="auto"/>
          </w:divBdr>
          <w:divsChild>
            <w:div w:id="1389065625">
              <w:marLeft w:val="0"/>
              <w:marRight w:val="0"/>
              <w:marTop w:val="0"/>
              <w:marBottom w:val="0"/>
              <w:divBdr>
                <w:top w:val="none" w:sz="0" w:space="0" w:color="auto"/>
                <w:left w:val="none" w:sz="0" w:space="0" w:color="auto"/>
                <w:bottom w:val="none" w:sz="0" w:space="0" w:color="auto"/>
                <w:right w:val="none" w:sz="0" w:space="0" w:color="auto"/>
              </w:divBdr>
              <w:divsChild>
                <w:div w:id="1000355442">
                  <w:marLeft w:val="0"/>
                  <w:marRight w:val="0"/>
                  <w:marTop w:val="0"/>
                  <w:marBottom w:val="0"/>
                  <w:divBdr>
                    <w:top w:val="none" w:sz="0" w:space="0" w:color="auto"/>
                    <w:left w:val="none" w:sz="0" w:space="0" w:color="auto"/>
                    <w:bottom w:val="none" w:sz="0" w:space="0" w:color="auto"/>
                    <w:right w:val="none" w:sz="0" w:space="0" w:color="auto"/>
                  </w:divBdr>
                </w:div>
              </w:divsChild>
            </w:div>
            <w:div w:id="1993368189">
              <w:marLeft w:val="0"/>
              <w:marRight w:val="0"/>
              <w:marTop w:val="0"/>
              <w:marBottom w:val="0"/>
              <w:divBdr>
                <w:top w:val="none" w:sz="0" w:space="0" w:color="auto"/>
                <w:left w:val="none" w:sz="0" w:space="0" w:color="auto"/>
                <w:bottom w:val="none" w:sz="0" w:space="0" w:color="auto"/>
                <w:right w:val="none" w:sz="0" w:space="0" w:color="auto"/>
              </w:divBdr>
              <w:divsChild>
                <w:div w:id="196554371">
                  <w:marLeft w:val="0"/>
                  <w:marRight w:val="0"/>
                  <w:marTop w:val="0"/>
                  <w:marBottom w:val="0"/>
                  <w:divBdr>
                    <w:top w:val="none" w:sz="0" w:space="0" w:color="auto"/>
                    <w:left w:val="none" w:sz="0" w:space="0" w:color="auto"/>
                    <w:bottom w:val="none" w:sz="0" w:space="0" w:color="auto"/>
                    <w:right w:val="none" w:sz="0" w:space="0" w:color="auto"/>
                  </w:divBdr>
                </w:div>
              </w:divsChild>
            </w:div>
            <w:div w:id="1638532500">
              <w:marLeft w:val="0"/>
              <w:marRight w:val="0"/>
              <w:marTop w:val="0"/>
              <w:marBottom w:val="0"/>
              <w:divBdr>
                <w:top w:val="none" w:sz="0" w:space="0" w:color="auto"/>
                <w:left w:val="none" w:sz="0" w:space="0" w:color="auto"/>
                <w:bottom w:val="none" w:sz="0" w:space="0" w:color="auto"/>
                <w:right w:val="none" w:sz="0" w:space="0" w:color="auto"/>
              </w:divBdr>
              <w:divsChild>
                <w:div w:id="1784423599">
                  <w:marLeft w:val="0"/>
                  <w:marRight w:val="0"/>
                  <w:marTop w:val="0"/>
                  <w:marBottom w:val="0"/>
                  <w:divBdr>
                    <w:top w:val="none" w:sz="0" w:space="0" w:color="auto"/>
                    <w:left w:val="none" w:sz="0" w:space="0" w:color="auto"/>
                    <w:bottom w:val="none" w:sz="0" w:space="0" w:color="auto"/>
                    <w:right w:val="none" w:sz="0" w:space="0" w:color="auto"/>
                  </w:divBdr>
                </w:div>
              </w:divsChild>
            </w:div>
            <w:div w:id="1742412360">
              <w:marLeft w:val="0"/>
              <w:marRight w:val="0"/>
              <w:marTop w:val="0"/>
              <w:marBottom w:val="0"/>
              <w:divBdr>
                <w:top w:val="none" w:sz="0" w:space="0" w:color="auto"/>
                <w:left w:val="none" w:sz="0" w:space="0" w:color="auto"/>
                <w:bottom w:val="none" w:sz="0" w:space="0" w:color="auto"/>
                <w:right w:val="none" w:sz="0" w:space="0" w:color="auto"/>
              </w:divBdr>
              <w:divsChild>
                <w:div w:id="276956316">
                  <w:marLeft w:val="0"/>
                  <w:marRight w:val="0"/>
                  <w:marTop w:val="0"/>
                  <w:marBottom w:val="0"/>
                  <w:divBdr>
                    <w:top w:val="none" w:sz="0" w:space="0" w:color="auto"/>
                    <w:left w:val="none" w:sz="0" w:space="0" w:color="auto"/>
                    <w:bottom w:val="none" w:sz="0" w:space="0" w:color="auto"/>
                    <w:right w:val="none" w:sz="0" w:space="0" w:color="auto"/>
                  </w:divBdr>
                </w:div>
              </w:divsChild>
            </w:div>
            <w:div w:id="4481894">
              <w:marLeft w:val="0"/>
              <w:marRight w:val="0"/>
              <w:marTop w:val="0"/>
              <w:marBottom w:val="0"/>
              <w:divBdr>
                <w:top w:val="none" w:sz="0" w:space="0" w:color="auto"/>
                <w:left w:val="none" w:sz="0" w:space="0" w:color="auto"/>
                <w:bottom w:val="none" w:sz="0" w:space="0" w:color="auto"/>
                <w:right w:val="none" w:sz="0" w:space="0" w:color="auto"/>
              </w:divBdr>
              <w:divsChild>
                <w:div w:id="14745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6103">
      <w:bodyDiv w:val="1"/>
      <w:marLeft w:val="0"/>
      <w:marRight w:val="0"/>
      <w:marTop w:val="0"/>
      <w:marBottom w:val="0"/>
      <w:divBdr>
        <w:top w:val="none" w:sz="0" w:space="0" w:color="auto"/>
        <w:left w:val="none" w:sz="0" w:space="0" w:color="auto"/>
        <w:bottom w:val="none" w:sz="0" w:space="0" w:color="auto"/>
        <w:right w:val="none" w:sz="0" w:space="0" w:color="auto"/>
      </w:divBdr>
    </w:div>
    <w:div w:id="1200314619">
      <w:bodyDiv w:val="1"/>
      <w:marLeft w:val="0"/>
      <w:marRight w:val="0"/>
      <w:marTop w:val="0"/>
      <w:marBottom w:val="0"/>
      <w:divBdr>
        <w:top w:val="none" w:sz="0" w:space="0" w:color="auto"/>
        <w:left w:val="none" w:sz="0" w:space="0" w:color="auto"/>
        <w:bottom w:val="none" w:sz="0" w:space="0" w:color="auto"/>
        <w:right w:val="none" w:sz="0" w:space="0" w:color="auto"/>
      </w:divBdr>
    </w:div>
    <w:div w:id="1225096494">
      <w:bodyDiv w:val="1"/>
      <w:marLeft w:val="0"/>
      <w:marRight w:val="0"/>
      <w:marTop w:val="0"/>
      <w:marBottom w:val="0"/>
      <w:divBdr>
        <w:top w:val="none" w:sz="0" w:space="0" w:color="auto"/>
        <w:left w:val="none" w:sz="0" w:space="0" w:color="auto"/>
        <w:bottom w:val="none" w:sz="0" w:space="0" w:color="auto"/>
        <w:right w:val="none" w:sz="0" w:space="0" w:color="auto"/>
      </w:divBdr>
    </w:div>
    <w:div w:id="1260335524">
      <w:bodyDiv w:val="1"/>
      <w:marLeft w:val="0"/>
      <w:marRight w:val="0"/>
      <w:marTop w:val="0"/>
      <w:marBottom w:val="0"/>
      <w:divBdr>
        <w:top w:val="none" w:sz="0" w:space="0" w:color="auto"/>
        <w:left w:val="none" w:sz="0" w:space="0" w:color="auto"/>
        <w:bottom w:val="none" w:sz="0" w:space="0" w:color="auto"/>
        <w:right w:val="none" w:sz="0" w:space="0" w:color="auto"/>
      </w:divBdr>
    </w:div>
    <w:div w:id="1262958811">
      <w:bodyDiv w:val="1"/>
      <w:marLeft w:val="0"/>
      <w:marRight w:val="0"/>
      <w:marTop w:val="0"/>
      <w:marBottom w:val="0"/>
      <w:divBdr>
        <w:top w:val="none" w:sz="0" w:space="0" w:color="auto"/>
        <w:left w:val="none" w:sz="0" w:space="0" w:color="auto"/>
        <w:bottom w:val="none" w:sz="0" w:space="0" w:color="auto"/>
        <w:right w:val="none" w:sz="0" w:space="0" w:color="auto"/>
      </w:divBdr>
    </w:div>
    <w:div w:id="1266621038">
      <w:bodyDiv w:val="1"/>
      <w:marLeft w:val="0"/>
      <w:marRight w:val="0"/>
      <w:marTop w:val="0"/>
      <w:marBottom w:val="0"/>
      <w:divBdr>
        <w:top w:val="none" w:sz="0" w:space="0" w:color="auto"/>
        <w:left w:val="none" w:sz="0" w:space="0" w:color="auto"/>
        <w:bottom w:val="none" w:sz="0" w:space="0" w:color="auto"/>
        <w:right w:val="none" w:sz="0" w:space="0" w:color="auto"/>
      </w:divBdr>
    </w:div>
    <w:div w:id="1287540879">
      <w:bodyDiv w:val="1"/>
      <w:marLeft w:val="0"/>
      <w:marRight w:val="0"/>
      <w:marTop w:val="0"/>
      <w:marBottom w:val="0"/>
      <w:divBdr>
        <w:top w:val="none" w:sz="0" w:space="0" w:color="auto"/>
        <w:left w:val="none" w:sz="0" w:space="0" w:color="auto"/>
        <w:bottom w:val="none" w:sz="0" w:space="0" w:color="auto"/>
        <w:right w:val="none" w:sz="0" w:space="0" w:color="auto"/>
      </w:divBdr>
    </w:div>
    <w:div w:id="1350762673">
      <w:bodyDiv w:val="1"/>
      <w:marLeft w:val="0"/>
      <w:marRight w:val="0"/>
      <w:marTop w:val="0"/>
      <w:marBottom w:val="0"/>
      <w:divBdr>
        <w:top w:val="none" w:sz="0" w:space="0" w:color="auto"/>
        <w:left w:val="none" w:sz="0" w:space="0" w:color="auto"/>
        <w:bottom w:val="none" w:sz="0" w:space="0" w:color="auto"/>
        <w:right w:val="none" w:sz="0" w:space="0" w:color="auto"/>
      </w:divBdr>
    </w:div>
    <w:div w:id="1389954460">
      <w:bodyDiv w:val="1"/>
      <w:marLeft w:val="0"/>
      <w:marRight w:val="0"/>
      <w:marTop w:val="0"/>
      <w:marBottom w:val="0"/>
      <w:divBdr>
        <w:top w:val="none" w:sz="0" w:space="0" w:color="auto"/>
        <w:left w:val="none" w:sz="0" w:space="0" w:color="auto"/>
        <w:bottom w:val="none" w:sz="0" w:space="0" w:color="auto"/>
        <w:right w:val="none" w:sz="0" w:space="0" w:color="auto"/>
      </w:divBdr>
    </w:div>
    <w:div w:id="1528446226">
      <w:bodyDiv w:val="1"/>
      <w:marLeft w:val="0"/>
      <w:marRight w:val="0"/>
      <w:marTop w:val="0"/>
      <w:marBottom w:val="0"/>
      <w:divBdr>
        <w:top w:val="none" w:sz="0" w:space="0" w:color="auto"/>
        <w:left w:val="none" w:sz="0" w:space="0" w:color="auto"/>
        <w:bottom w:val="none" w:sz="0" w:space="0" w:color="auto"/>
        <w:right w:val="none" w:sz="0" w:space="0" w:color="auto"/>
      </w:divBdr>
      <w:divsChild>
        <w:div w:id="989334687">
          <w:marLeft w:val="0"/>
          <w:marRight w:val="0"/>
          <w:marTop w:val="0"/>
          <w:marBottom w:val="0"/>
          <w:divBdr>
            <w:top w:val="none" w:sz="0" w:space="0" w:color="auto"/>
            <w:left w:val="none" w:sz="0" w:space="0" w:color="auto"/>
            <w:bottom w:val="none" w:sz="0" w:space="0" w:color="auto"/>
            <w:right w:val="none" w:sz="0" w:space="0" w:color="auto"/>
          </w:divBdr>
          <w:divsChild>
            <w:div w:id="10303031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1722534">
          <w:marLeft w:val="0"/>
          <w:marRight w:val="0"/>
          <w:marTop w:val="0"/>
          <w:marBottom w:val="0"/>
          <w:divBdr>
            <w:top w:val="none" w:sz="0" w:space="0" w:color="auto"/>
            <w:left w:val="none" w:sz="0" w:space="0" w:color="auto"/>
            <w:bottom w:val="none" w:sz="0" w:space="0" w:color="auto"/>
            <w:right w:val="none" w:sz="0" w:space="0" w:color="auto"/>
          </w:divBdr>
          <w:divsChild>
            <w:div w:id="10244827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20800518">
          <w:marLeft w:val="0"/>
          <w:marRight w:val="0"/>
          <w:marTop w:val="0"/>
          <w:marBottom w:val="0"/>
          <w:divBdr>
            <w:top w:val="none" w:sz="0" w:space="0" w:color="auto"/>
            <w:left w:val="none" w:sz="0" w:space="0" w:color="auto"/>
            <w:bottom w:val="none" w:sz="0" w:space="0" w:color="auto"/>
            <w:right w:val="none" w:sz="0" w:space="0" w:color="auto"/>
          </w:divBdr>
          <w:divsChild>
            <w:div w:id="17397463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6644686">
          <w:marLeft w:val="0"/>
          <w:marRight w:val="0"/>
          <w:marTop w:val="0"/>
          <w:marBottom w:val="0"/>
          <w:divBdr>
            <w:top w:val="none" w:sz="0" w:space="0" w:color="auto"/>
            <w:left w:val="none" w:sz="0" w:space="0" w:color="auto"/>
            <w:bottom w:val="none" w:sz="0" w:space="0" w:color="auto"/>
            <w:right w:val="none" w:sz="0" w:space="0" w:color="auto"/>
          </w:divBdr>
          <w:divsChild>
            <w:div w:id="7695911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0577157">
          <w:marLeft w:val="0"/>
          <w:marRight w:val="0"/>
          <w:marTop w:val="0"/>
          <w:marBottom w:val="0"/>
          <w:divBdr>
            <w:top w:val="none" w:sz="0" w:space="0" w:color="auto"/>
            <w:left w:val="none" w:sz="0" w:space="0" w:color="auto"/>
            <w:bottom w:val="none" w:sz="0" w:space="0" w:color="auto"/>
            <w:right w:val="none" w:sz="0" w:space="0" w:color="auto"/>
          </w:divBdr>
          <w:divsChild>
            <w:div w:id="3122987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85389017">
          <w:marLeft w:val="0"/>
          <w:marRight w:val="0"/>
          <w:marTop w:val="0"/>
          <w:marBottom w:val="0"/>
          <w:divBdr>
            <w:top w:val="none" w:sz="0" w:space="0" w:color="auto"/>
            <w:left w:val="none" w:sz="0" w:space="0" w:color="auto"/>
            <w:bottom w:val="none" w:sz="0" w:space="0" w:color="auto"/>
            <w:right w:val="none" w:sz="0" w:space="0" w:color="auto"/>
          </w:divBdr>
          <w:divsChild>
            <w:div w:id="12037142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52648362">
          <w:marLeft w:val="0"/>
          <w:marRight w:val="0"/>
          <w:marTop w:val="0"/>
          <w:marBottom w:val="0"/>
          <w:divBdr>
            <w:top w:val="none" w:sz="0" w:space="0" w:color="auto"/>
            <w:left w:val="none" w:sz="0" w:space="0" w:color="auto"/>
            <w:bottom w:val="none" w:sz="0" w:space="0" w:color="auto"/>
            <w:right w:val="none" w:sz="0" w:space="0" w:color="auto"/>
          </w:divBdr>
          <w:divsChild>
            <w:div w:id="17569752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4701260">
          <w:marLeft w:val="0"/>
          <w:marRight w:val="0"/>
          <w:marTop w:val="0"/>
          <w:marBottom w:val="0"/>
          <w:divBdr>
            <w:top w:val="none" w:sz="0" w:space="0" w:color="auto"/>
            <w:left w:val="none" w:sz="0" w:space="0" w:color="auto"/>
            <w:bottom w:val="none" w:sz="0" w:space="0" w:color="auto"/>
            <w:right w:val="none" w:sz="0" w:space="0" w:color="auto"/>
          </w:divBdr>
          <w:divsChild>
            <w:div w:id="12658444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67375520">
      <w:bodyDiv w:val="1"/>
      <w:marLeft w:val="0"/>
      <w:marRight w:val="0"/>
      <w:marTop w:val="0"/>
      <w:marBottom w:val="0"/>
      <w:divBdr>
        <w:top w:val="none" w:sz="0" w:space="0" w:color="auto"/>
        <w:left w:val="none" w:sz="0" w:space="0" w:color="auto"/>
        <w:bottom w:val="none" w:sz="0" w:space="0" w:color="auto"/>
        <w:right w:val="none" w:sz="0" w:space="0" w:color="auto"/>
      </w:divBdr>
    </w:div>
    <w:div w:id="1587611512">
      <w:bodyDiv w:val="1"/>
      <w:marLeft w:val="0"/>
      <w:marRight w:val="0"/>
      <w:marTop w:val="0"/>
      <w:marBottom w:val="0"/>
      <w:divBdr>
        <w:top w:val="none" w:sz="0" w:space="0" w:color="auto"/>
        <w:left w:val="none" w:sz="0" w:space="0" w:color="auto"/>
        <w:bottom w:val="none" w:sz="0" w:space="0" w:color="auto"/>
        <w:right w:val="none" w:sz="0" w:space="0" w:color="auto"/>
      </w:divBdr>
    </w:div>
    <w:div w:id="1626152850">
      <w:bodyDiv w:val="1"/>
      <w:marLeft w:val="0"/>
      <w:marRight w:val="0"/>
      <w:marTop w:val="0"/>
      <w:marBottom w:val="0"/>
      <w:divBdr>
        <w:top w:val="none" w:sz="0" w:space="0" w:color="auto"/>
        <w:left w:val="none" w:sz="0" w:space="0" w:color="auto"/>
        <w:bottom w:val="none" w:sz="0" w:space="0" w:color="auto"/>
        <w:right w:val="none" w:sz="0" w:space="0" w:color="auto"/>
      </w:divBdr>
    </w:div>
    <w:div w:id="1692612519">
      <w:bodyDiv w:val="1"/>
      <w:marLeft w:val="0"/>
      <w:marRight w:val="0"/>
      <w:marTop w:val="0"/>
      <w:marBottom w:val="0"/>
      <w:divBdr>
        <w:top w:val="none" w:sz="0" w:space="0" w:color="auto"/>
        <w:left w:val="none" w:sz="0" w:space="0" w:color="auto"/>
        <w:bottom w:val="none" w:sz="0" w:space="0" w:color="auto"/>
        <w:right w:val="none" w:sz="0" w:space="0" w:color="auto"/>
      </w:divBdr>
      <w:divsChild>
        <w:div w:id="289479588">
          <w:marLeft w:val="0"/>
          <w:marRight w:val="0"/>
          <w:marTop w:val="0"/>
          <w:marBottom w:val="0"/>
          <w:divBdr>
            <w:top w:val="none" w:sz="0" w:space="0" w:color="auto"/>
            <w:left w:val="none" w:sz="0" w:space="0" w:color="auto"/>
            <w:bottom w:val="none" w:sz="0" w:space="0" w:color="auto"/>
            <w:right w:val="none" w:sz="0" w:space="0" w:color="auto"/>
          </w:divBdr>
          <w:divsChild>
            <w:div w:id="440421829">
              <w:marLeft w:val="0"/>
              <w:marRight w:val="0"/>
              <w:marTop w:val="0"/>
              <w:marBottom w:val="0"/>
              <w:divBdr>
                <w:top w:val="none" w:sz="0" w:space="0" w:color="auto"/>
                <w:left w:val="none" w:sz="0" w:space="0" w:color="auto"/>
                <w:bottom w:val="none" w:sz="0" w:space="0" w:color="auto"/>
                <w:right w:val="none" w:sz="0" w:space="0" w:color="auto"/>
              </w:divBdr>
              <w:divsChild>
                <w:div w:id="7794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9453">
      <w:bodyDiv w:val="1"/>
      <w:marLeft w:val="0"/>
      <w:marRight w:val="0"/>
      <w:marTop w:val="0"/>
      <w:marBottom w:val="0"/>
      <w:divBdr>
        <w:top w:val="none" w:sz="0" w:space="0" w:color="auto"/>
        <w:left w:val="none" w:sz="0" w:space="0" w:color="auto"/>
        <w:bottom w:val="none" w:sz="0" w:space="0" w:color="auto"/>
        <w:right w:val="none" w:sz="0" w:space="0" w:color="auto"/>
      </w:divBdr>
    </w:div>
    <w:div w:id="1803232957">
      <w:bodyDiv w:val="1"/>
      <w:marLeft w:val="0"/>
      <w:marRight w:val="0"/>
      <w:marTop w:val="0"/>
      <w:marBottom w:val="0"/>
      <w:divBdr>
        <w:top w:val="none" w:sz="0" w:space="0" w:color="auto"/>
        <w:left w:val="none" w:sz="0" w:space="0" w:color="auto"/>
        <w:bottom w:val="none" w:sz="0" w:space="0" w:color="auto"/>
        <w:right w:val="none" w:sz="0" w:space="0" w:color="auto"/>
      </w:divBdr>
    </w:div>
    <w:div w:id="1937639083">
      <w:bodyDiv w:val="1"/>
      <w:marLeft w:val="0"/>
      <w:marRight w:val="0"/>
      <w:marTop w:val="0"/>
      <w:marBottom w:val="0"/>
      <w:divBdr>
        <w:top w:val="none" w:sz="0" w:space="0" w:color="auto"/>
        <w:left w:val="none" w:sz="0" w:space="0" w:color="auto"/>
        <w:bottom w:val="none" w:sz="0" w:space="0" w:color="auto"/>
        <w:right w:val="none" w:sz="0" w:space="0" w:color="auto"/>
      </w:divBdr>
    </w:div>
    <w:div w:id="1969385980">
      <w:bodyDiv w:val="1"/>
      <w:marLeft w:val="0"/>
      <w:marRight w:val="0"/>
      <w:marTop w:val="0"/>
      <w:marBottom w:val="0"/>
      <w:divBdr>
        <w:top w:val="none" w:sz="0" w:space="0" w:color="auto"/>
        <w:left w:val="none" w:sz="0" w:space="0" w:color="auto"/>
        <w:bottom w:val="none" w:sz="0" w:space="0" w:color="auto"/>
        <w:right w:val="none" w:sz="0" w:space="0" w:color="auto"/>
      </w:divBdr>
    </w:div>
    <w:div w:id="2093620190">
      <w:bodyDiv w:val="1"/>
      <w:marLeft w:val="0"/>
      <w:marRight w:val="0"/>
      <w:marTop w:val="0"/>
      <w:marBottom w:val="0"/>
      <w:divBdr>
        <w:top w:val="none" w:sz="0" w:space="0" w:color="auto"/>
        <w:left w:val="none" w:sz="0" w:space="0" w:color="auto"/>
        <w:bottom w:val="none" w:sz="0" w:space="0" w:color="auto"/>
        <w:right w:val="none" w:sz="0" w:space="0" w:color="auto"/>
      </w:divBdr>
    </w:div>
    <w:div w:id="2111780724">
      <w:bodyDiv w:val="1"/>
      <w:marLeft w:val="0"/>
      <w:marRight w:val="0"/>
      <w:marTop w:val="0"/>
      <w:marBottom w:val="0"/>
      <w:divBdr>
        <w:top w:val="none" w:sz="0" w:space="0" w:color="auto"/>
        <w:left w:val="none" w:sz="0" w:space="0" w:color="auto"/>
        <w:bottom w:val="none" w:sz="0" w:space="0" w:color="auto"/>
        <w:right w:val="none" w:sz="0" w:space="0" w:color="auto"/>
      </w:divBdr>
      <w:divsChild>
        <w:div w:id="511338256">
          <w:marLeft w:val="0"/>
          <w:marRight w:val="0"/>
          <w:marTop w:val="0"/>
          <w:marBottom w:val="0"/>
          <w:divBdr>
            <w:top w:val="none" w:sz="0" w:space="0" w:color="auto"/>
            <w:left w:val="none" w:sz="0" w:space="0" w:color="auto"/>
            <w:bottom w:val="none" w:sz="0" w:space="0" w:color="auto"/>
            <w:right w:val="none" w:sz="0" w:space="0" w:color="auto"/>
          </w:divBdr>
          <w:divsChild>
            <w:div w:id="1130125409">
              <w:marLeft w:val="0"/>
              <w:marRight w:val="0"/>
              <w:marTop w:val="0"/>
              <w:marBottom w:val="0"/>
              <w:divBdr>
                <w:top w:val="none" w:sz="0" w:space="0" w:color="auto"/>
                <w:left w:val="none" w:sz="0" w:space="0" w:color="auto"/>
                <w:bottom w:val="none" w:sz="0" w:space="0" w:color="auto"/>
                <w:right w:val="none" w:sz="0" w:space="0" w:color="auto"/>
              </w:divBdr>
              <w:divsChild>
                <w:div w:id="97870827">
                  <w:marLeft w:val="0"/>
                  <w:marRight w:val="0"/>
                  <w:marTop w:val="0"/>
                  <w:marBottom w:val="0"/>
                  <w:divBdr>
                    <w:top w:val="none" w:sz="0" w:space="0" w:color="auto"/>
                    <w:left w:val="none" w:sz="0" w:space="0" w:color="auto"/>
                    <w:bottom w:val="none" w:sz="0" w:space="0" w:color="auto"/>
                    <w:right w:val="none" w:sz="0" w:space="0" w:color="auto"/>
                  </w:divBdr>
                  <w:divsChild>
                    <w:div w:id="6146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2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LandcareBrokenHil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andcareBrokenHill@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oundcloud.com/user-296305727"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andcareBrokenHi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D96B3-8EAC-0E45-999C-BB653CB70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4</Pages>
  <Words>1133</Words>
  <Characters>6463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Molesworth</dc:creator>
  <cp:keywords/>
  <dc:description/>
  <cp:lastModifiedBy>Simon Molesworth</cp:lastModifiedBy>
  <cp:revision>6</cp:revision>
  <cp:lastPrinted>2020-04-14T15:57:00Z</cp:lastPrinted>
  <dcterms:created xsi:type="dcterms:W3CDTF">2020-04-21T15:43:00Z</dcterms:created>
  <dcterms:modified xsi:type="dcterms:W3CDTF">2020-04-22T06:53:00Z</dcterms:modified>
</cp:coreProperties>
</file>