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1865FA" w14:textId="4569273E" w:rsidR="002E756D" w:rsidRPr="003D4960" w:rsidRDefault="002E756D" w:rsidP="0099707D">
      <w:pPr>
        <w:rPr>
          <w:b/>
          <w:sz w:val="44"/>
          <w:szCs w:val="44"/>
        </w:rPr>
      </w:pPr>
      <w:r>
        <w:rPr>
          <w:noProof/>
          <w:lang w:eastAsia="en-AU"/>
        </w:rPr>
        <w:drawing>
          <wp:inline distT="0" distB="0" distL="0" distR="0" wp14:anchorId="595E1B87" wp14:editId="0A52E2FD">
            <wp:extent cx="3449053" cy="1396768"/>
            <wp:effectExtent l="0" t="0" r="571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ndcare_subv1_Inline_pos_cmyk.jpg"/>
                    <pic:cNvPicPr/>
                  </pic:nvPicPr>
                  <pic:blipFill>
                    <a:blip r:embed="rId7">
                      <a:extLst>
                        <a:ext uri="{28A0092B-C50C-407E-A947-70E740481C1C}">
                          <a14:useLocalDpi xmlns:a14="http://schemas.microsoft.com/office/drawing/2010/main" val="0"/>
                        </a:ext>
                      </a:extLst>
                    </a:blip>
                    <a:stretch>
                      <a:fillRect/>
                    </a:stretch>
                  </pic:blipFill>
                  <pic:spPr>
                    <a:xfrm>
                      <a:off x="0" y="0"/>
                      <a:ext cx="3509833" cy="1421382"/>
                    </a:xfrm>
                    <a:prstGeom prst="rect">
                      <a:avLst/>
                    </a:prstGeom>
                  </pic:spPr>
                </pic:pic>
              </a:graphicData>
            </a:graphic>
          </wp:inline>
        </w:drawing>
      </w:r>
      <w:r w:rsidR="0099707D">
        <w:rPr>
          <w:noProof/>
          <w:lang w:eastAsia="en-AU"/>
        </w:rPr>
        <w:t xml:space="preserve">   </w:t>
      </w:r>
      <w:r w:rsidRPr="003306AF">
        <w:rPr>
          <w:b/>
          <w:sz w:val="44"/>
          <w:szCs w:val="44"/>
        </w:rPr>
        <w:t>Landcare Broken Hill</w:t>
      </w:r>
      <w:r w:rsidR="00397609">
        <w:rPr>
          <w:b/>
          <w:sz w:val="44"/>
          <w:szCs w:val="44"/>
        </w:rPr>
        <w:t xml:space="preserve"> </w:t>
      </w:r>
      <w:r w:rsidRPr="00397609">
        <w:rPr>
          <w:b/>
          <w:sz w:val="40"/>
          <w:szCs w:val="40"/>
        </w:rPr>
        <w:t xml:space="preserve">Inc </w:t>
      </w:r>
      <w:r w:rsidRPr="003306AF">
        <w:rPr>
          <w:b/>
          <w:sz w:val="44"/>
          <w:szCs w:val="44"/>
        </w:rPr>
        <w:t xml:space="preserve">  </w:t>
      </w:r>
    </w:p>
    <w:p w14:paraId="67785CA1" w14:textId="021439BB" w:rsidR="002E756D" w:rsidRPr="003D4960" w:rsidRDefault="002E756D" w:rsidP="003D4960">
      <w:pPr>
        <w:jc w:val="center"/>
        <w:rPr>
          <w:color w:val="538135" w:themeColor="accent6" w:themeShade="BF"/>
          <w:sz w:val="96"/>
          <w:szCs w:val="96"/>
        </w:rPr>
      </w:pPr>
      <w:r w:rsidRPr="002E756D">
        <w:rPr>
          <w:b/>
          <w:i/>
          <w:color w:val="538135" w:themeColor="accent6" w:themeShade="BF"/>
          <w:sz w:val="96"/>
          <w:szCs w:val="96"/>
        </w:rPr>
        <w:t>Greening the Hill Mk2</w:t>
      </w:r>
      <w:r w:rsidRPr="002E756D">
        <w:rPr>
          <w:color w:val="538135" w:themeColor="accent6" w:themeShade="BF"/>
          <w:sz w:val="96"/>
          <w:szCs w:val="96"/>
        </w:rPr>
        <w:t xml:space="preserve"> </w:t>
      </w:r>
    </w:p>
    <w:p w14:paraId="35662FC7" w14:textId="0E668CBF" w:rsidR="002E756D" w:rsidRDefault="002E756D" w:rsidP="002E756D">
      <w:pPr>
        <w:jc w:val="center"/>
        <w:rPr>
          <w:b/>
          <w:bCs/>
          <w:color w:val="FF0000"/>
          <w:sz w:val="56"/>
          <w:szCs w:val="56"/>
        </w:rPr>
      </w:pPr>
      <w:r w:rsidRPr="002E756D">
        <w:rPr>
          <w:b/>
          <w:bCs/>
          <w:color w:val="FF0000"/>
          <w:sz w:val="56"/>
          <w:szCs w:val="56"/>
        </w:rPr>
        <w:t>MEDIA RELEASE</w:t>
      </w:r>
    </w:p>
    <w:p w14:paraId="0F322F2A" w14:textId="13482571" w:rsidR="00055266" w:rsidRDefault="00055266" w:rsidP="002E756D">
      <w:pPr>
        <w:jc w:val="center"/>
        <w:rPr>
          <w:b/>
          <w:bCs/>
          <w:color w:val="FF0000"/>
          <w:sz w:val="56"/>
          <w:szCs w:val="56"/>
        </w:rPr>
      </w:pPr>
    </w:p>
    <w:p w14:paraId="0B757996" w14:textId="620AAF3A" w:rsidR="00055266" w:rsidRPr="00055266" w:rsidRDefault="00055266" w:rsidP="00055266">
      <w:pPr>
        <w:jc w:val="center"/>
        <w:rPr>
          <w:color w:val="000000" w:themeColor="text1"/>
          <w:sz w:val="56"/>
          <w:szCs w:val="56"/>
          <w:u w:val="single"/>
        </w:rPr>
      </w:pPr>
      <w:r w:rsidRPr="00055266">
        <w:rPr>
          <w:b/>
          <w:color w:val="000000" w:themeColor="text1"/>
          <w:sz w:val="56"/>
          <w:szCs w:val="56"/>
          <w:u w:val="single"/>
        </w:rPr>
        <w:t>Achieving Sustainability Goals Campaign</w:t>
      </w:r>
    </w:p>
    <w:p w14:paraId="647FC791" w14:textId="79EF3EB3" w:rsidR="00055266" w:rsidRDefault="00055266" w:rsidP="002E756D">
      <w:pPr>
        <w:jc w:val="center"/>
        <w:rPr>
          <w:b/>
          <w:bCs/>
          <w:color w:val="FF0000"/>
          <w:sz w:val="56"/>
          <w:szCs w:val="56"/>
        </w:rPr>
      </w:pPr>
      <w:r>
        <w:rPr>
          <w:b/>
          <w:bCs/>
          <w:color w:val="FF0000"/>
          <w:sz w:val="56"/>
          <w:szCs w:val="56"/>
        </w:rPr>
        <w:t>What are your sustainability goals?</w:t>
      </w:r>
    </w:p>
    <w:p w14:paraId="6A456178" w14:textId="02B92FF5" w:rsidR="00055266" w:rsidRPr="00055266" w:rsidRDefault="00055266" w:rsidP="002E756D">
      <w:pPr>
        <w:jc w:val="center"/>
        <w:rPr>
          <w:b/>
          <w:bCs/>
          <w:color w:val="000000" w:themeColor="text1"/>
          <w:sz w:val="30"/>
          <w:szCs w:val="30"/>
        </w:rPr>
      </w:pPr>
    </w:p>
    <w:p w14:paraId="15718B0B" w14:textId="7276DEEE" w:rsidR="00055266" w:rsidRPr="00055266" w:rsidRDefault="00055266" w:rsidP="00055266">
      <w:pPr>
        <w:rPr>
          <w:color w:val="000000" w:themeColor="text1"/>
          <w:sz w:val="28"/>
          <w:szCs w:val="28"/>
        </w:rPr>
      </w:pPr>
      <w:r w:rsidRPr="00055266">
        <w:rPr>
          <w:color w:val="000000" w:themeColor="text1"/>
          <w:sz w:val="30"/>
          <w:szCs w:val="30"/>
        </w:rPr>
        <w:t>Landcare Broken Hill today announced its push to get the Broken Hill community to think about how they in their everyday lives can adopt more sustainable practices.</w:t>
      </w:r>
      <w:r>
        <w:rPr>
          <w:color w:val="000000" w:themeColor="text1"/>
          <w:sz w:val="30"/>
          <w:szCs w:val="30"/>
        </w:rPr>
        <w:t xml:space="preserve"> It will tonight (</w:t>
      </w:r>
      <w:r w:rsidRPr="00A74E64">
        <w:rPr>
          <w:b/>
          <w:bCs/>
          <w:color w:val="000000" w:themeColor="text1"/>
          <w:sz w:val="30"/>
          <w:szCs w:val="30"/>
        </w:rPr>
        <w:t>Thursday 2</w:t>
      </w:r>
      <w:r w:rsidR="00A74E64" w:rsidRPr="00A74E64">
        <w:rPr>
          <w:b/>
          <w:bCs/>
          <w:color w:val="000000" w:themeColor="text1"/>
          <w:sz w:val="30"/>
          <w:szCs w:val="30"/>
        </w:rPr>
        <w:t>7</w:t>
      </w:r>
      <w:r w:rsidRPr="00A74E64">
        <w:rPr>
          <w:b/>
          <w:bCs/>
          <w:color w:val="000000" w:themeColor="text1"/>
          <w:sz w:val="30"/>
          <w:szCs w:val="30"/>
        </w:rPr>
        <w:t xml:space="preserve"> February</w:t>
      </w:r>
      <w:r>
        <w:rPr>
          <w:color w:val="000000" w:themeColor="text1"/>
          <w:sz w:val="30"/>
          <w:szCs w:val="30"/>
        </w:rPr>
        <w:t xml:space="preserve">) be launching its </w:t>
      </w:r>
      <w:r w:rsidRPr="00055266">
        <w:rPr>
          <w:b/>
          <w:color w:val="000000" w:themeColor="text1"/>
          <w:sz w:val="28"/>
          <w:szCs w:val="28"/>
          <w:u w:val="single"/>
        </w:rPr>
        <w:t>Achieving Sustainability Goals Campaign</w:t>
      </w:r>
      <w:r>
        <w:rPr>
          <w:b/>
          <w:color w:val="000000" w:themeColor="text1"/>
          <w:sz w:val="28"/>
          <w:szCs w:val="28"/>
          <w:u w:val="single"/>
        </w:rPr>
        <w:t>.</w:t>
      </w:r>
      <w:bookmarkStart w:id="0" w:name="_GoBack"/>
      <w:bookmarkEnd w:id="0"/>
    </w:p>
    <w:p w14:paraId="51219E9B" w14:textId="11CE9400" w:rsidR="00055266" w:rsidRDefault="00055266" w:rsidP="00055266">
      <w:pPr>
        <w:rPr>
          <w:color w:val="000000" w:themeColor="text1"/>
          <w:sz w:val="28"/>
          <w:szCs w:val="28"/>
        </w:rPr>
      </w:pPr>
    </w:p>
    <w:p w14:paraId="3D1088DC" w14:textId="2204BB34" w:rsidR="00055266" w:rsidRDefault="00055266" w:rsidP="00055266">
      <w:pPr>
        <w:rPr>
          <w:color w:val="000000" w:themeColor="text1"/>
          <w:sz w:val="28"/>
          <w:szCs w:val="28"/>
        </w:rPr>
      </w:pPr>
      <w:r>
        <w:rPr>
          <w:color w:val="000000" w:themeColor="text1"/>
          <w:sz w:val="28"/>
          <w:szCs w:val="28"/>
        </w:rPr>
        <w:t>Landcare Broken Hill’s President Simon Molesworth explained: “</w:t>
      </w:r>
      <w:r w:rsidRPr="00055266">
        <w:rPr>
          <w:b/>
          <w:bCs/>
          <w:i/>
          <w:iCs/>
          <w:color w:val="000000" w:themeColor="text1"/>
          <w:sz w:val="28"/>
          <w:szCs w:val="28"/>
        </w:rPr>
        <w:t>When La</w:t>
      </w:r>
      <w:proofErr w:type="spellStart"/>
      <w:r w:rsidRPr="00055266">
        <w:rPr>
          <w:b/>
          <w:bCs/>
          <w:i/>
          <w:iCs/>
          <w:color w:val="000000" w:themeColor="text1"/>
          <w:sz w:val="28"/>
          <w:szCs w:val="28"/>
        </w:rPr>
        <w:t>ndcare’s</w:t>
      </w:r>
      <w:proofErr w:type="spellEnd"/>
      <w:r w:rsidRPr="00055266">
        <w:rPr>
          <w:b/>
          <w:bCs/>
          <w:i/>
          <w:iCs/>
          <w:color w:val="000000" w:themeColor="text1"/>
          <w:sz w:val="28"/>
          <w:szCs w:val="28"/>
        </w:rPr>
        <w:t xml:space="preserve"> </w:t>
      </w:r>
      <w:r w:rsidRPr="00055266">
        <w:rPr>
          <w:b/>
          <w:bCs/>
          <w:i/>
          <w:iCs/>
          <w:color w:val="00B050"/>
          <w:sz w:val="28"/>
          <w:szCs w:val="28"/>
        </w:rPr>
        <w:t xml:space="preserve">Greening the Hill Mk2 </w:t>
      </w:r>
      <w:r w:rsidR="00DE7345">
        <w:rPr>
          <w:b/>
          <w:bCs/>
          <w:i/>
          <w:iCs/>
          <w:color w:val="000000" w:themeColor="text1"/>
          <w:sz w:val="28"/>
          <w:szCs w:val="28"/>
        </w:rPr>
        <w:t>i</w:t>
      </w:r>
      <w:r w:rsidRPr="00055266">
        <w:rPr>
          <w:b/>
          <w:bCs/>
          <w:i/>
          <w:iCs/>
          <w:color w:val="000000" w:themeColor="text1"/>
          <w:sz w:val="28"/>
          <w:szCs w:val="28"/>
        </w:rPr>
        <w:t xml:space="preserve">nitiative was launched ten months ago, many projects were focussed </w:t>
      </w:r>
      <w:r w:rsidR="00DE7345">
        <w:rPr>
          <w:b/>
          <w:bCs/>
          <w:i/>
          <w:iCs/>
          <w:color w:val="000000" w:themeColor="text1"/>
          <w:sz w:val="28"/>
          <w:szCs w:val="28"/>
        </w:rPr>
        <w:t>on</w:t>
      </w:r>
      <w:r w:rsidRPr="00055266">
        <w:rPr>
          <w:b/>
          <w:bCs/>
          <w:i/>
          <w:iCs/>
          <w:color w:val="000000" w:themeColor="text1"/>
          <w:sz w:val="28"/>
          <w:szCs w:val="28"/>
        </w:rPr>
        <w:t xml:space="preserve"> changing our behaviour for the better – for us all to try and become more sustainable in the way we live</w:t>
      </w:r>
      <w:r>
        <w:rPr>
          <w:color w:val="000000" w:themeColor="text1"/>
          <w:sz w:val="28"/>
          <w:szCs w:val="28"/>
        </w:rPr>
        <w:t xml:space="preserve">”.   </w:t>
      </w:r>
    </w:p>
    <w:p w14:paraId="792980FE" w14:textId="48469666" w:rsidR="00055266" w:rsidRDefault="00055266" w:rsidP="00055266">
      <w:pPr>
        <w:rPr>
          <w:color w:val="000000" w:themeColor="text1"/>
          <w:sz w:val="28"/>
          <w:szCs w:val="28"/>
        </w:rPr>
      </w:pPr>
    </w:p>
    <w:p w14:paraId="570496DA" w14:textId="23BE062E" w:rsidR="00055266" w:rsidRDefault="00055266" w:rsidP="00055266">
      <w:pPr>
        <w:rPr>
          <w:color w:val="000000" w:themeColor="text1"/>
          <w:sz w:val="28"/>
          <w:szCs w:val="28"/>
        </w:rPr>
      </w:pPr>
      <w:r>
        <w:rPr>
          <w:color w:val="000000" w:themeColor="text1"/>
          <w:sz w:val="28"/>
          <w:szCs w:val="28"/>
        </w:rPr>
        <w:t>“</w:t>
      </w:r>
      <w:r w:rsidRPr="00055266">
        <w:rPr>
          <w:i/>
          <w:iCs/>
          <w:color w:val="000000" w:themeColor="text1"/>
          <w:sz w:val="28"/>
          <w:szCs w:val="28"/>
        </w:rPr>
        <w:t>We set out to talk about ways by which we could be better at looking after the environment, both the broader environment, but also the environment in our own home</w:t>
      </w:r>
      <w:r>
        <w:rPr>
          <w:i/>
          <w:iCs/>
          <w:color w:val="000000" w:themeColor="text1"/>
          <w:sz w:val="28"/>
          <w:szCs w:val="28"/>
        </w:rPr>
        <w:t>s</w:t>
      </w:r>
      <w:r w:rsidRPr="00055266">
        <w:rPr>
          <w:i/>
          <w:iCs/>
          <w:color w:val="000000" w:themeColor="text1"/>
          <w:sz w:val="28"/>
          <w:szCs w:val="28"/>
        </w:rPr>
        <w:t xml:space="preserve">. It’s not difficult and, many people will be surprised, it saves us all money. We keep things rather than throwing them out; we find ways to reuse things; and </w:t>
      </w:r>
      <w:proofErr w:type="gramStart"/>
      <w:r w:rsidRPr="00055266">
        <w:rPr>
          <w:i/>
          <w:iCs/>
          <w:color w:val="000000" w:themeColor="text1"/>
          <w:sz w:val="28"/>
          <w:szCs w:val="28"/>
        </w:rPr>
        <w:t>so</w:t>
      </w:r>
      <w:proofErr w:type="gramEnd"/>
      <w:r w:rsidRPr="00055266">
        <w:rPr>
          <w:i/>
          <w:iCs/>
          <w:color w:val="000000" w:themeColor="text1"/>
          <w:sz w:val="28"/>
          <w:szCs w:val="28"/>
        </w:rPr>
        <w:t xml:space="preserve"> we create less waste. Everyone can do it!”</w:t>
      </w:r>
      <w:r>
        <w:rPr>
          <w:color w:val="000000" w:themeColor="text1"/>
          <w:sz w:val="28"/>
          <w:szCs w:val="28"/>
        </w:rPr>
        <w:t xml:space="preserve"> </w:t>
      </w:r>
    </w:p>
    <w:p w14:paraId="6C617837" w14:textId="724DCA7E" w:rsidR="00055266" w:rsidRDefault="00055266" w:rsidP="00055266">
      <w:pPr>
        <w:rPr>
          <w:color w:val="000000" w:themeColor="text1"/>
          <w:sz w:val="28"/>
          <w:szCs w:val="28"/>
        </w:rPr>
      </w:pPr>
    </w:p>
    <w:p w14:paraId="0882F108" w14:textId="0078B67F" w:rsidR="00055266" w:rsidRDefault="00055266" w:rsidP="00055266">
      <w:pPr>
        <w:rPr>
          <w:color w:val="000000" w:themeColor="text1"/>
          <w:sz w:val="28"/>
          <w:szCs w:val="28"/>
        </w:rPr>
      </w:pPr>
      <w:r>
        <w:rPr>
          <w:color w:val="000000" w:themeColor="text1"/>
          <w:sz w:val="28"/>
          <w:szCs w:val="28"/>
        </w:rPr>
        <w:t xml:space="preserve">This </w:t>
      </w:r>
      <w:r w:rsidRPr="00055266">
        <w:rPr>
          <w:b/>
          <w:bCs/>
          <w:color w:val="000000" w:themeColor="text1"/>
          <w:sz w:val="28"/>
          <w:szCs w:val="28"/>
        </w:rPr>
        <w:t>Sunday, 1</w:t>
      </w:r>
      <w:r w:rsidRPr="00055266">
        <w:rPr>
          <w:b/>
          <w:bCs/>
          <w:color w:val="000000" w:themeColor="text1"/>
          <w:sz w:val="28"/>
          <w:szCs w:val="28"/>
          <w:vertAlign w:val="superscript"/>
        </w:rPr>
        <w:t>st</w:t>
      </w:r>
      <w:r w:rsidRPr="00055266">
        <w:rPr>
          <w:b/>
          <w:bCs/>
          <w:color w:val="000000" w:themeColor="text1"/>
          <w:sz w:val="28"/>
          <w:szCs w:val="28"/>
        </w:rPr>
        <w:t xml:space="preserve"> March, is national Clean Up Australia Day 2020</w:t>
      </w:r>
      <w:r>
        <w:rPr>
          <w:color w:val="000000" w:themeColor="text1"/>
          <w:sz w:val="28"/>
          <w:szCs w:val="28"/>
        </w:rPr>
        <w:t>. Clean Up Australia Day is a part of the strategy for us to become more sustainable. “</w:t>
      </w:r>
      <w:r w:rsidRPr="00055266">
        <w:rPr>
          <w:i/>
          <w:iCs/>
          <w:color w:val="000000" w:themeColor="text1"/>
          <w:sz w:val="28"/>
          <w:szCs w:val="28"/>
        </w:rPr>
        <w:t xml:space="preserve">Everyone of us should choose somewhere in Broken Hill that has litter or waste and go out and collect it and then, if possible, recycle it or carefully dispose of the rest. If we all recycle soft plastics at the supermarkets and take plastic bottles, glass bottles, tin &amp; aluminium cans and cardboard to the recycling places in town, such as the Council’s Waste Recycling Depot, we will be doing a really great task for us all, improving our environment and making our </w:t>
      </w:r>
      <w:r w:rsidR="00CB35E4">
        <w:rPr>
          <w:i/>
          <w:iCs/>
          <w:color w:val="000000" w:themeColor="text1"/>
          <w:sz w:val="28"/>
          <w:szCs w:val="28"/>
        </w:rPr>
        <w:t xml:space="preserve">local part of the </w:t>
      </w:r>
      <w:r w:rsidRPr="00055266">
        <w:rPr>
          <w:i/>
          <w:iCs/>
          <w:color w:val="000000" w:themeColor="text1"/>
          <w:sz w:val="28"/>
          <w:szCs w:val="28"/>
        </w:rPr>
        <w:t>world a better place to live in</w:t>
      </w:r>
      <w:r>
        <w:rPr>
          <w:color w:val="000000" w:themeColor="text1"/>
          <w:sz w:val="28"/>
          <w:szCs w:val="28"/>
        </w:rPr>
        <w:t xml:space="preserve">” Mr Molesworth said.  </w:t>
      </w:r>
    </w:p>
    <w:p w14:paraId="26DD813C" w14:textId="77777777" w:rsidR="00055266" w:rsidRDefault="00055266" w:rsidP="00055266">
      <w:pPr>
        <w:rPr>
          <w:color w:val="000000" w:themeColor="text1"/>
          <w:sz w:val="28"/>
          <w:szCs w:val="28"/>
        </w:rPr>
      </w:pPr>
    </w:p>
    <w:p w14:paraId="23EBEB35" w14:textId="00176E56" w:rsidR="00055266" w:rsidRPr="00397609" w:rsidRDefault="00055266" w:rsidP="00055266">
      <w:pPr>
        <w:rPr>
          <w:b/>
          <w:bCs/>
          <w:color w:val="000000" w:themeColor="text1"/>
          <w:sz w:val="28"/>
          <w:szCs w:val="28"/>
        </w:rPr>
      </w:pPr>
      <w:r w:rsidRPr="00397609">
        <w:rPr>
          <w:b/>
          <w:bCs/>
          <w:color w:val="000000" w:themeColor="text1"/>
          <w:sz w:val="28"/>
          <w:szCs w:val="28"/>
        </w:rPr>
        <w:t xml:space="preserve">Thursday night (Tonight) at 7pm at the Centre for Community in Beryl Street Landcare Broken Hill will be launching its monthly Guest Speakers’ Programme with </w:t>
      </w:r>
      <w:r w:rsidRPr="00397609">
        <w:rPr>
          <w:b/>
          <w:bCs/>
          <w:color w:val="000000" w:themeColor="text1"/>
          <w:sz w:val="28"/>
          <w:szCs w:val="28"/>
        </w:rPr>
        <w:lastRenderedPageBreak/>
        <w:t xml:space="preserve">Broken Hill Council’s </w:t>
      </w:r>
      <w:r w:rsidRPr="00397609">
        <w:rPr>
          <w:b/>
          <w:bCs/>
          <w:color w:val="000000" w:themeColor="text1"/>
          <w:sz w:val="28"/>
          <w:szCs w:val="28"/>
        </w:rPr>
        <w:t>Waste &amp; Sustainability Manager, Kathy Graham</w:t>
      </w:r>
      <w:r w:rsidRPr="00397609">
        <w:rPr>
          <w:b/>
          <w:bCs/>
          <w:color w:val="000000" w:themeColor="text1"/>
          <w:sz w:val="28"/>
          <w:szCs w:val="28"/>
        </w:rPr>
        <w:t>. Wi</w:t>
      </w:r>
      <w:r w:rsidR="00DE7345">
        <w:rPr>
          <w:b/>
          <w:bCs/>
          <w:color w:val="000000" w:themeColor="text1"/>
          <w:sz w:val="28"/>
          <w:szCs w:val="28"/>
        </w:rPr>
        <w:t xml:space="preserve">th </w:t>
      </w:r>
      <w:r w:rsidRPr="00397609">
        <w:rPr>
          <w:b/>
          <w:bCs/>
          <w:color w:val="000000" w:themeColor="text1"/>
          <w:sz w:val="28"/>
          <w:szCs w:val="28"/>
        </w:rPr>
        <w:t xml:space="preserve">Kathy as our first guest </w:t>
      </w:r>
      <w:r w:rsidR="00DE7345">
        <w:rPr>
          <w:b/>
          <w:bCs/>
          <w:color w:val="000000" w:themeColor="text1"/>
          <w:sz w:val="28"/>
          <w:szCs w:val="28"/>
        </w:rPr>
        <w:t xml:space="preserve">speaker </w:t>
      </w:r>
      <w:r w:rsidRPr="00397609">
        <w:rPr>
          <w:b/>
          <w:bCs/>
          <w:color w:val="000000" w:themeColor="text1"/>
          <w:sz w:val="28"/>
          <w:szCs w:val="28"/>
        </w:rPr>
        <w:t xml:space="preserve">for 2020, we decided it was the perfect time to launch our </w:t>
      </w:r>
      <w:r w:rsidRPr="00397609">
        <w:rPr>
          <w:b/>
          <w:bCs/>
          <w:color w:val="000000" w:themeColor="text1"/>
          <w:sz w:val="28"/>
          <w:szCs w:val="28"/>
          <w:u w:val="single"/>
        </w:rPr>
        <w:t>Achieving Sustainability Goals Campaign.</w:t>
      </w:r>
    </w:p>
    <w:p w14:paraId="2D5E2EFF" w14:textId="2CAB2227" w:rsidR="00055266" w:rsidRDefault="00055266" w:rsidP="00055266">
      <w:pPr>
        <w:rPr>
          <w:color w:val="000000" w:themeColor="text1"/>
          <w:sz w:val="28"/>
          <w:szCs w:val="28"/>
        </w:rPr>
      </w:pPr>
      <w:r>
        <w:rPr>
          <w:b/>
          <w:color w:val="C00000"/>
          <w:sz w:val="28"/>
          <w:szCs w:val="28"/>
        </w:rPr>
        <w:t xml:space="preserve">  </w:t>
      </w:r>
    </w:p>
    <w:p w14:paraId="71FAEF8E" w14:textId="25B11E26" w:rsidR="00055266" w:rsidRPr="00055266" w:rsidRDefault="00055266" w:rsidP="00055266">
      <w:pPr>
        <w:rPr>
          <w:color w:val="000000" w:themeColor="text1"/>
          <w:sz w:val="28"/>
          <w:szCs w:val="28"/>
        </w:rPr>
      </w:pPr>
      <w:r>
        <w:rPr>
          <w:color w:val="000000" w:themeColor="text1"/>
          <w:sz w:val="28"/>
          <w:szCs w:val="28"/>
        </w:rPr>
        <w:t xml:space="preserve">Many of our </w:t>
      </w:r>
      <w:r w:rsidRPr="00055266">
        <w:rPr>
          <w:color w:val="000000" w:themeColor="text1"/>
          <w:sz w:val="28"/>
          <w:szCs w:val="28"/>
        </w:rPr>
        <w:t xml:space="preserve">Greening the Hill projects </w:t>
      </w:r>
      <w:r>
        <w:rPr>
          <w:color w:val="000000" w:themeColor="text1"/>
          <w:sz w:val="28"/>
          <w:szCs w:val="28"/>
        </w:rPr>
        <w:t xml:space="preserve">are </w:t>
      </w:r>
      <w:r w:rsidRPr="00055266">
        <w:rPr>
          <w:color w:val="000000" w:themeColor="text1"/>
          <w:sz w:val="28"/>
          <w:szCs w:val="28"/>
        </w:rPr>
        <w:t>aimed a</w:t>
      </w:r>
      <w:r>
        <w:rPr>
          <w:color w:val="000000" w:themeColor="text1"/>
          <w:sz w:val="28"/>
          <w:szCs w:val="28"/>
        </w:rPr>
        <w:t>t</w:t>
      </w:r>
      <w:r w:rsidRPr="00055266">
        <w:rPr>
          <w:color w:val="000000" w:themeColor="text1"/>
          <w:sz w:val="28"/>
          <w:szCs w:val="28"/>
        </w:rPr>
        <w:t xml:space="preserve"> achieving a more sustainable way of living</w:t>
      </w:r>
      <w:r>
        <w:rPr>
          <w:color w:val="000000" w:themeColor="text1"/>
          <w:sz w:val="28"/>
          <w:szCs w:val="28"/>
        </w:rPr>
        <w:t xml:space="preserve">. Amongst our projects </w:t>
      </w:r>
      <w:proofErr w:type="gramStart"/>
      <w:r>
        <w:rPr>
          <w:color w:val="000000" w:themeColor="text1"/>
          <w:sz w:val="28"/>
          <w:szCs w:val="28"/>
        </w:rPr>
        <w:t>are:</w:t>
      </w:r>
      <w:proofErr w:type="gramEnd"/>
      <w:r>
        <w:rPr>
          <w:color w:val="000000" w:themeColor="text1"/>
          <w:sz w:val="28"/>
          <w:szCs w:val="28"/>
        </w:rPr>
        <w:t xml:space="preserve"> </w:t>
      </w:r>
      <w:r w:rsidRPr="00055266">
        <w:rPr>
          <w:color w:val="000000" w:themeColor="text1"/>
          <w:sz w:val="28"/>
          <w:szCs w:val="28"/>
        </w:rPr>
        <w:t xml:space="preserve">our litter removal campaign; our mulching of garden waste project; our grey water use educational campaign; our water tanks uptake campaign; </w:t>
      </w:r>
      <w:r>
        <w:rPr>
          <w:color w:val="000000" w:themeColor="text1"/>
          <w:sz w:val="28"/>
          <w:szCs w:val="28"/>
        </w:rPr>
        <w:t xml:space="preserve">the renewable energy campaign; </w:t>
      </w:r>
      <w:r w:rsidRPr="00055266">
        <w:rPr>
          <w:color w:val="000000" w:themeColor="text1"/>
          <w:sz w:val="28"/>
          <w:szCs w:val="28"/>
        </w:rPr>
        <w:t xml:space="preserve">our sustainable living and house design campaign; and </w:t>
      </w:r>
      <w:r>
        <w:rPr>
          <w:color w:val="000000" w:themeColor="text1"/>
          <w:sz w:val="28"/>
          <w:szCs w:val="28"/>
        </w:rPr>
        <w:t>our</w:t>
      </w:r>
      <w:r w:rsidRPr="00055266">
        <w:rPr>
          <w:color w:val="000000" w:themeColor="text1"/>
          <w:sz w:val="28"/>
          <w:szCs w:val="28"/>
        </w:rPr>
        <w:t xml:space="preserve"> planting efforts </w:t>
      </w:r>
      <w:r w:rsidR="00DE7345">
        <w:rPr>
          <w:color w:val="000000" w:themeColor="text1"/>
          <w:sz w:val="28"/>
          <w:szCs w:val="28"/>
        </w:rPr>
        <w:t xml:space="preserve">– all </w:t>
      </w:r>
      <w:r w:rsidRPr="00055266">
        <w:rPr>
          <w:color w:val="000000" w:themeColor="text1"/>
          <w:sz w:val="28"/>
          <w:szCs w:val="28"/>
        </w:rPr>
        <w:t xml:space="preserve">which will make our City more liveable. </w:t>
      </w:r>
    </w:p>
    <w:p w14:paraId="73B8C8EB" w14:textId="1300CAD2" w:rsidR="00055266" w:rsidRPr="00055266" w:rsidRDefault="00055266" w:rsidP="00055266">
      <w:pPr>
        <w:rPr>
          <w:color w:val="000000" w:themeColor="text1"/>
          <w:sz w:val="28"/>
          <w:szCs w:val="28"/>
        </w:rPr>
      </w:pPr>
    </w:p>
    <w:p w14:paraId="653E9CFE" w14:textId="5380B3E7" w:rsidR="00055266" w:rsidRPr="00055266" w:rsidRDefault="00055266" w:rsidP="00055266">
      <w:pPr>
        <w:rPr>
          <w:b/>
          <w:sz w:val="28"/>
          <w:szCs w:val="28"/>
        </w:rPr>
      </w:pPr>
      <w:r w:rsidRPr="00055266">
        <w:rPr>
          <w:color w:val="000000" w:themeColor="text1"/>
          <w:sz w:val="28"/>
          <w:szCs w:val="28"/>
        </w:rPr>
        <w:t xml:space="preserve">Landcare Broken Hill’s </w:t>
      </w:r>
      <w:r w:rsidRPr="00055266">
        <w:rPr>
          <w:b/>
          <w:color w:val="000000" w:themeColor="text1"/>
          <w:sz w:val="28"/>
          <w:szCs w:val="28"/>
          <w:u w:val="single"/>
        </w:rPr>
        <w:t>Achieving Sustainability Goals Campaign</w:t>
      </w:r>
      <w:r w:rsidRPr="00055266">
        <w:rPr>
          <w:b/>
          <w:color w:val="000000" w:themeColor="text1"/>
          <w:sz w:val="28"/>
          <w:szCs w:val="28"/>
          <w:u w:val="single"/>
        </w:rPr>
        <w:t xml:space="preserve"> </w:t>
      </w:r>
      <w:r w:rsidRPr="00055266">
        <w:rPr>
          <w:bCs/>
          <w:color w:val="000000" w:themeColor="text1"/>
          <w:sz w:val="28"/>
          <w:szCs w:val="28"/>
        </w:rPr>
        <w:t xml:space="preserve">is linked to a global initiative launched by the United Nations in 2015 when the UN Sustainable Development Goals were launched. There were 17 goals launched, adopted by nations </w:t>
      </w:r>
      <w:r w:rsidR="00DE7345">
        <w:rPr>
          <w:bCs/>
          <w:color w:val="000000" w:themeColor="text1"/>
          <w:sz w:val="28"/>
          <w:szCs w:val="28"/>
        </w:rPr>
        <w:t>a</w:t>
      </w:r>
      <w:r w:rsidRPr="00055266">
        <w:rPr>
          <w:bCs/>
          <w:color w:val="000000" w:themeColor="text1"/>
          <w:sz w:val="28"/>
          <w:szCs w:val="28"/>
        </w:rPr>
        <w:t xml:space="preserve">round the world including Australia, </w:t>
      </w:r>
      <w:r w:rsidRPr="00055266">
        <w:rPr>
          <w:rStyle w:val="Strong"/>
          <w:bCs w:val="0"/>
          <w:color w:val="505052"/>
          <w:sz w:val="28"/>
          <w:szCs w:val="28"/>
          <w:shd w:val="clear" w:color="auto" w:fill="FFFFFF"/>
        </w:rPr>
        <w:t>that</w:t>
      </w:r>
      <w:r w:rsidRPr="00055266">
        <w:rPr>
          <w:rStyle w:val="Strong"/>
          <w:b w:val="0"/>
          <w:color w:val="505052"/>
          <w:sz w:val="28"/>
          <w:szCs w:val="28"/>
          <w:shd w:val="clear" w:color="auto" w:fill="FFFFFF"/>
        </w:rPr>
        <w:t xml:space="preserve"> </w:t>
      </w:r>
      <w:r w:rsidRPr="00055266">
        <w:rPr>
          <w:rStyle w:val="Strong"/>
          <w:b w:val="0"/>
          <w:color w:val="505052"/>
          <w:sz w:val="28"/>
          <w:szCs w:val="28"/>
          <w:shd w:val="clear" w:color="auto" w:fill="FFFFFF"/>
        </w:rPr>
        <w:t xml:space="preserve">provide </w:t>
      </w:r>
      <w:r w:rsidRPr="00055266">
        <w:rPr>
          <w:rStyle w:val="Strong"/>
          <w:b w:val="0"/>
          <w:color w:val="505052"/>
          <w:sz w:val="28"/>
          <w:szCs w:val="28"/>
          <w:shd w:val="clear" w:color="auto" w:fill="FFFFFF"/>
        </w:rPr>
        <w:t>a blueprint to achieving a better and more sustainable future for us all, addressing the challenges our world and the people in it face on a daily basis. </w:t>
      </w:r>
      <w:r w:rsidRPr="00055266">
        <w:rPr>
          <w:rStyle w:val="Strong"/>
          <w:b w:val="0"/>
          <w:color w:val="505052"/>
          <w:sz w:val="28"/>
          <w:szCs w:val="28"/>
          <w:shd w:val="clear" w:color="auto" w:fill="FFFFFF"/>
        </w:rPr>
        <w:t xml:space="preserve">Mr Molesworth said that Landcare Broken Hill was pleased to see that Broken Hill Council had adopted these UN </w:t>
      </w:r>
      <w:r w:rsidRPr="00055266">
        <w:rPr>
          <w:bCs/>
          <w:color w:val="000000" w:themeColor="text1"/>
          <w:sz w:val="28"/>
          <w:szCs w:val="28"/>
        </w:rPr>
        <w:t>Sustainable Development Goals</w:t>
      </w:r>
      <w:r w:rsidRPr="00055266">
        <w:rPr>
          <w:bCs/>
          <w:color w:val="000000" w:themeColor="text1"/>
          <w:sz w:val="28"/>
          <w:szCs w:val="28"/>
        </w:rPr>
        <w:t xml:space="preserve"> when it approved its own Sustainability Strategy 2018-2023</w:t>
      </w:r>
    </w:p>
    <w:p w14:paraId="7D6C8C11" w14:textId="2E19B56F" w:rsidR="00055266" w:rsidRPr="00055266" w:rsidRDefault="00055266" w:rsidP="00055266">
      <w:pPr>
        <w:rPr>
          <w:color w:val="000000" w:themeColor="text1"/>
          <w:sz w:val="28"/>
          <w:szCs w:val="28"/>
        </w:rPr>
      </w:pPr>
    </w:p>
    <w:p w14:paraId="56BF5CAB" w14:textId="5E7A7E3B" w:rsidR="00055266" w:rsidRPr="00055266" w:rsidRDefault="00055266" w:rsidP="00055266">
      <w:pPr>
        <w:rPr>
          <w:bCs/>
          <w:color w:val="000000" w:themeColor="text1"/>
          <w:sz w:val="28"/>
          <w:szCs w:val="28"/>
          <w:u w:val="single"/>
        </w:rPr>
      </w:pPr>
      <w:r>
        <w:rPr>
          <w:bCs/>
          <w:color w:val="000000" w:themeColor="text1"/>
          <w:sz w:val="28"/>
          <w:szCs w:val="28"/>
        </w:rPr>
        <w:t xml:space="preserve">Landcare Broken Hill is determined to work with the whole Broken Hill community to ensure we all become sustainable in the way we live. We are pleased that the Council is partnering with Landcare to work together to achieve many of these sustainability goals. Mr Molesworth said that he really hoped many Broken Hill people turn up tonight to be part of the launch of our </w:t>
      </w:r>
      <w:r w:rsidRPr="00055266">
        <w:rPr>
          <w:b/>
          <w:color w:val="000000" w:themeColor="text1"/>
          <w:sz w:val="28"/>
          <w:szCs w:val="28"/>
          <w:u w:val="single"/>
        </w:rPr>
        <w:t>Achieving Sustainability Goals Campaign</w:t>
      </w:r>
      <w:r>
        <w:rPr>
          <w:bCs/>
          <w:color w:val="000000" w:themeColor="text1"/>
          <w:sz w:val="28"/>
          <w:szCs w:val="28"/>
        </w:rPr>
        <w:t xml:space="preserve">. </w:t>
      </w:r>
      <w:r w:rsidRPr="00055266">
        <w:rPr>
          <w:bCs/>
          <w:color w:val="000000" w:themeColor="text1"/>
          <w:sz w:val="28"/>
          <w:szCs w:val="28"/>
        </w:rPr>
        <w:t>Everyone is welcome!</w:t>
      </w:r>
    </w:p>
    <w:p w14:paraId="2071A00D" w14:textId="0652EF08" w:rsidR="00055266" w:rsidRDefault="00055266" w:rsidP="00055266">
      <w:pPr>
        <w:rPr>
          <w:color w:val="000000" w:themeColor="text1"/>
          <w:sz w:val="28"/>
          <w:szCs w:val="28"/>
        </w:rPr>
      </w:pPr>
    </w:p>
    <w:p w14:paraId="1A435B84" w14:textId="77777777" w:rsidR="00055266" w:rsidRPr="00055266" w:rsidRDefault="00055266" w:rsidP="00055266">
      <w:pPr>
        <w:rPr>
          <w:color w:val="000000" w:themeColor="text1"/>
          <w:sz w:val="28"/>
          <w:szCs w:val="28"/>
        </w:rPr>
      </w:pPr>
    </w:p>
    <w:p w14:paraId="7233C6ED" w14:textId="47636869" w:rsidR="002E756D" w:rsidRPr="002E756D" w:rsidRDefault="002E756D" w:rsidP="002E756D">
      <w:pPr>
        <w:rPr>
          <w:color w:val="000000" w:themeColor="text1"/>
          <w:sz w:val="28"/>
          <w:szCs w:val="28"/>
        </w:rPr>
      </w:pPr>
    </w:p>
    <w:p w14:paraId="3759407F" w14:textId="77777777" w:rsidR="00B94966" w:rsidRPr="00B94966" w:rsidRDefault="00B94966" w:rsidP="00B94966">
      <w:pPr>
        <w:rPr>
          <w:color w:val="000000" w:themeColor="text1"/>
          <w:sz w:val="28"/>
          <w:szCs w:val="28"/>
        </w:rPr>
      </w:pPr>
    </w:p>
    <w:p w14:paraId="12761CCE" w14:textId="50CC56EF" w:rsidR="00055266" w:rsidRPr="00055266" w:rsidRDefault="007B2C58" w:rsidP="00055266">
      <w:pPr>
        <w:jc w:val="center"/>
        <w:rPr>
          <w:b/>
          <w:color w:val="538135" w:themeColor="accent6" w:themeShade="BF"/>
          <w:sz w:val="28"/>
          <w:szCs w:val="28"/>
        </w:rPr>
      </w:pPr>
      <w:r>
        <w:rPr>
          <w:b/>
          <w:color w:val="538135" w:themeColor="accent6" w:themeShade="BF"/>
          <w:sz w:val="28"/>
          <w:szCs w:val="28"/>
        </w:rPr>
        <w:t>P</w:t>
      </w:r>
      <w:r w:rsidR="00055266" w:rsidRPr="00055266">
        <w:rPr>
          <w:b/>
          <w:color w:val="538135" w:themeColor="accent6" w:themeShade="BF"/>
          <w:sz w:val="28"/>
          <w:szCs w:val="28"/>
        </w:rPr>
        <w:t xml:space="preserve">ublic meeting of Landcare Broken Hill Thursday 27 February </w:t>
      </w:r>
      <w:r w:rsidR="00055266">
        <w:rPr>
          <w:b/>
          <w:color w:val="538135" w:themeColor="accent6" w:themeShade="BF"/>
          <w:sz w:val="28"/>
          <w:szCs w:val="28"/>
        </w:rPr>
        <w:t>@ 7.00pm</w:t>
      </w:r>
    </w:p>
    <w:p w14:paraId="583BD1F1" w14:textId="77777777" w:rsidR="00055266" w:rsidRPr="00055266" w:rsidRDefault="00055266" w:rsidP="00055266">
      <w:pPr>
        <w:jc w:val="center"/>
        <w:rPr>
          <w:b/>
          <w:color w:val="538135" w:themeColor="accent6" w:themeShade="BF"/>
          <w:sz w:val="28"/>
          <w:szCs w:val="28"/>
        </w:rPr>
      </w:pPr>
      <w:r w:rsidRPr="00055266">
        <w:rPr>
          <w:b/>
          <w:color w:val="538135" w:themeColor="accent6" w:themeShade="BF"/>
          <w:sz w:val="28"/>
          <w:szCs w:val="28"/>
        </w:rPr>
        <w:t>At the CENTRE FOR COMMUNITY, 200 Beryl St, Broken Hill</w:t>
      </w:r>
    </w:p>
    <w:p w14:paraId="09F1F2DB" w14:textId="77777777" w:rsidR="00055266" w:rsidRDefault="00055266" w:rsidP="00055266">
      <w:pPr>
        <w:jc w:val="center"/>
        <w:rPr>
          <w:b/>
          <w:color w:val="538135" w:themeColor="accent6" w:themeShade="BF"/>
        </w:rPr>
      </w:pPr>
    </w:p>
    <w:p w14:paraId="21FE690B" w14:textId="0AE138EA" w:rsidR="00055266" w:rsidRPr="00B6412C" w:rsidRDefault="00055266" w:rsidP="00055266">
      <w:pPr>
        <w:jc w:val="center"/>
        <w:rPr>
          <w:b/>
          <w:color w:val="C00000"/>
          <w:sz w:val="28"/>
          <w:szCs w:val="28"/>
        </w:rPr>
      </w:pPr>
      <w:r w:rsidRPr="00B6412C">
        <w:rPr>
          <w:b/>
          <w:color w:val="C00000"/>
          <w:sz w:val="28"/>
          <w:szCs w:val="28"/>
        </w:rPr>
        <w:t xml:space="preserve">LAUNCHING OUR </w:t>
      </w:r>
      <w:r w:rsidR="007B2C58" w:rsidRPr="007B2C58">
        <w:rPr>
          <w:b/>
          <w:color w:val="000000" w:themeColor="text1"/>
          <w:sz w:val="40"/>
          <w:szCs w:val="40"/>
          <w:u w:val="single"/>
        </w:rPr>
        <w:t>Achieving Sustainability Goals Campaign</w:t>
      </w:r>
    </w:p>
    <w:p w14:paraId="3810884A" w14:textId="77777777" w:rsidR="00055266" w:rsidRPr="00055266" w:rsidRDefault="00055266" w:rsidP="00055266">
      <w:pPr>
        <w:jc w:val="center"/>
        <w:rPr>
          <w:b/>
          <w:color w:val="C00000"/>
          <w:sz w:val="28"/>
          <w:szCs w:val="28"/>
        </w:rPr>
      </w:pPr>
      <w:r w:rsidRPr="00055266">
        <w:rPr>
          <w:b/>
          <w:color w:val="C00000"/>
          <w:sz w:val="28"/>
          <w:szCs w:val="28"/>
        </w:rPr>
        <w:t>Broken Hill Council’s new Waste &amp; Sustainability Manager, Kathy Graham, is our first 2020 speaker</w:t>
      </w:r>
    </w:p>
    <w:p w14:paraId="6D4948AF" w14:textId="6FE8D2C9" w:rsidR="00055266" w:rsidRPr="00055266" w:rsidRDefault="007B2C58" w:rsidP="00055266">
      <w:pPr>
        <w:jc w:val="center"/>
        <w:rPr>
          <w:b/>
          <w:iCs/>
          <w:color w:val="C00000"/>
          <w:sz w:val="28"/>
          <w:szCs w:val="28"/>
          <w:u w:val="single"/>
        </w:rPr>
      </w:pPr>
      <w:r>
        <w:rPr>
          <w:b/>
          <w:color w:val="C00000"/>
          <w:sz w:val="28"/>
          <w:szCs w:val="28"/>
        </w:rPr>
        <w:t xml:space="preserve">EVERYONE INVITED TO </w:t>
      </w:r>
      <w:r w:rsidR="00055266" w:rsidRPr="00055266">
        <w:rPr>
          <w:b/>
          <w:color w:val="C00000"/>
          <w:sz w:val="28"/>
          <w:szCs w:val="28"/>
        </w:rPr>
        <w:t>COME ALONG AND HEAR ABOUT COUNCIL’S WASTE MANAGEMENT POLICIES AND PLANS FOR THIS CITY TO PUT SUSTAINABILITY PRINCIPLES INTO PRACTICE</w:t>
      </w:r>
    </w:p>
    <w:p w14:paraId="2EF21B0D" w14:textId="77777777" w:rsidR="00FB0817" w:rsidRDefault="00FB0817" w:rsidP="00FB0817">
      <w:pPr>
        <w:rPr>
          <w:color w:val="000000" w:themeColor="text1"/>
          <w:sz w:val="28"/>
          <w:szCs w:val="28"/>
        </w:rPr>
      </w:pPr>
    </w:p>
    <w:p w14:paraId="60C8155F" w14:textId="77777777" w:rsidR="00FB0817" w:rsidRDefault="00FB0817" w:rsidP="00FB0817">
      <w:pPr>
        <w:rPr>
          <w:color w:val="000000" w:themeColor="text1"/>
          <w:sz w:val="28"/>
          <w:szCs w:val="28"/>
        </w:rPr>
      </w:pPr>
    </w:p>
    <w:p w14:paraId="5A97D4CE" w14:textId="77777777" w:rsidR="00FB0817" w:rsidRDefault="00FB0817" w:rsidP="00FB0817">
      <w:pPr>
        <w:rPr>
          <w:color w:val="000000" w:themeColor="text1"/>
          <w:sz w:val="28"/>
          <w:szCs w:val="28"/>
        </w:rPr>
      </w:pPr>
    </w:p>
    <w:p w14:paraId="2FB48487" w14:textId="13506F48" w:rsidR="00FB0817" w:rsidRDefault="00FB0817" w:rsidP="00FB0817">
      <w:pPr>
        <w:rPr>
          <w:rFonts w:eastAsiaTheme="minorEastAsia"/>
          <w:noProof/>
          <w:color w:val="000000"/>
          <w:sz w:val="27"/>
          <w:szCs w:val="27"/>
        </w:rPr>
      </w:pPr>
      <w:r>
        <w:rPr>
          <w:rFonts w:eastAsiaTheme="minorEastAsia"/>
          <w:b/>
          <w:bCs/>
          <w:noProof/>
          <w:color w:val="000000"/>
          <w:sz w:val="27"/>
          <w:szCs w:val="27"/>
          <w:lang w:val="en-US"/>
        </w:rPr>
        <w:t>Simon R. Molesworth AO, QC</w:t>
      </w:r>
      <w:r>
        <w:rPr>
          <w:rFonts w:eastAsiaTheme="minorEastAsia"/>
          <w:noProof/>
          <w:color w:val="000000"/>
          <w:sz w:val="27"/>
          <w:szCs w:val="27"/>
          <w:lang w:val="en-US"/>
        </w:rPr>
        <w:t> </w:t>
      </w:r>
    </w:p>
    <w:p w14:paraId="15017BC9" w14:textId="6A8362BC" w:rsidR="00FB0817" w:rsidRDefault="00FB0817" w:rsidP="00FB0817">
      <w:pPr>
        <w:rPr>
          <w:rFonts w:eastAsiaTheme="minorEastAsia"/>
          <w:noProof/>
          <w:color w:val="000000"/>
          <w:sz w:val="27"/>
          <w:szCs w:val="27"/>
        </w:rPr>
      </w:pPr>
      <w:r>
        <w:rPr>
          <w:rFonts w:eastAsiaTheme="minorEastAsia"/>
          <w:b/>
          <w:bCs/>
          <w:noProof/>
          <w:color w:val="548235"/>
          <w:sz w:val="32"/>
          <w:szCs w:val="32"/>
          <w:lang w:val="en-US"/>
        </w:rPr>
        <w:t>Honorary President</w:t>
      </w:r>
      <w:r>
        <w:rPr>
          <w:rFonts w:eastAsiaTheme="minorEastAsia"/>
          <w:noProof/>
          <w:color w:val="000000"/>
          <w:sz w:val="27"/>
          <w:szCs w:val="27"/>
        </w:rPr>
        <w:t xml:space="preserve">, </w:t>
      </w:r>
      <w:r>
        <w:rPr>
          <w:rFonts w:eastAsiaTheme="minorEastAsia"/>
          <w:b/>
          <w:bCs/>
          <w:noProof/>
          <w:color w:val="548235"/>
          <w:sz w:val="32"/>
          <w:szCs w:val="32"/>
          <w:lang w:val="en-US"/>
        </w:rPr>
        <w:t>Landcare Broken Hill</w:t>
      </w:r>
    </w:p>
    <w:p w14:paraId="4FCC3FF6" w14:textId="1447C747" w:rsidR="00FB0817" w:rsidRDefault="00FB0817" w:rsidP="00FB0817">
      <w:pPr>
        <w:rPr>
          <w:rFonts w:eastAsiaTheme="minorEastAsia"/>
          <w:noProof/>
          <w:color w:val="000000"/>
          <w:sz w:val="27"/>
          <w:szCs w:val="27"/>
        </w:rPr>
      </w:pPr>
      <w:r>
        <w:rPr>
          <w:rFonts w:eastAsiaTheme="minorEastAsia"/>
          <w:noProof/>
          <w:color w:val="000000"/>
          <w:sz w:val="27"/>
          <w:szCs w:val="27"/>
          <w:lang w:val="en-US"/>
        </w:rPr>
        <w:t>M.   0412 346432</w:t>
      </w:r>
    </w:p>
    <w:p w14:paraId="74F68DB5" w14:textId="698EF822" w:rsidR="00FB0817" w:rsidRDefault="00FB0817" w:rsidP="00FB0817">
      <w:pPr>
        <w:rPr>
          <w:rFonts w:eastAsiaTheme="minorEastAsia"/>
          <w:noProof/>
          <w:color w:val="000000"/>
          <w:sz w:val="27"/>
          <w:szCs w:val="27"/>
        </w:rPr>
      </w:pPr>
    </w:p>
    <w:p w14:paraId="32F9F8AA" w14:textId="44B7AD79" w:rsidR="00B94966" w:rsidRPr="00D67F8A" w:rsidRDefault="00B94966" w:rsidP="00D67F8A">
      <w:pPr>
        <w:rPr>
          <w:color w:val="000000" w:themeColor="text1"/>
          <w:sz w:val="28"/>
          <w:szCs w:val="28"/>
        </w:rPr>
      </w:pPr>
    </w:p>
    <w:sectPr w:rsidR="00B94966" w:rsidRPr="00D67F8A" w:rsidSect="002E756D">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16776A" w14:textId="77777777" w:rsidR="00250B12" w:rsidRDefault="00250B12" w:rsidP="0099707D">
      <w:r>
        <w:separator/>
      </w:r>
    </w:p>
  </w:endnote>
  <w:endnote w:type="continuationSeparator" w:id="0">
    <w:p w14:paraId="10B7E820" w14:textId="77777777" w:rsidR="00250B12" w:rsidRDefault="00250B12" w:rsidP="009970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egoe UI">
    <w:altName w:val="Calibri"/>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FD08DA" w14:textId="77777777" w:rsidR="00250B12" w:rsidRDefault="00250B12" w:rsidP="0099707D">
      <w:r>
        <w:separator/>
      </w:r>
    </w:p>
  </w:footnote>
  <w:footnote w:type="continuationSeparator" w:id="0">
    <w:p w14:paraId="3D0E2243" w14:textId="77777777" w:rsidR="00250B12" w:rsidRDefault="00250B12" w:rsidP="009970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9789A"/>
    <w:multiLevelType w:val="hybridMultilevel"/>
    <w:tmpl w:val="508A451C"/>
    <w:lvl w:ilvl="0" w:tplc="CF661C20">
      <w:start w:val="17"/>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756D"/>
    <w:rsid w:val="0001629D"/>
    <w:rsid w:val="00055266"/>
    <w:rsid w:val="00096B05"/>
    <w:rsid w:val="000C51B0"/>
    <w:rsid w:val="000E5F50"/>
    <w:rsid w:val="001875DD"/>
    <w:rsid w:val="001E6C9C"/>
    <w:rsid w:val="00250B12"/>
    <w:rsid w:val="0028397C"/>
    <w:rsid w:val="002E756D"/>
    <w:rsid w:val="003900FE"/>
    <w:rsid w:val="00397609"/>
    <w:rsid w:val="003A690D"/>
    <w:rsid w:val="003C1A99"/>
    <w:rsid w:val="003D4960"/>
    <w:rsid w:val="0045234F"/>
    <w:rsid w:val="00461961"/>
    <w:rsid w:val="004D1564"/>
    <w:rsid w:val="004F3362"/>
    <w:rsid w:val="005B27DA"/>
    <w:rsid w:val="005B4653"/>
    <w:rsid w:val="005C6CCF"/>
    <w:rsid w:val="006958ED"/>
    <w:rsid w:val="006C506F"/>
    <w:rsid w:val="007A522A"/>
    <w:rsid w:val="007B2C58"/>
    <w:rsid w:val="008B7E6C"/>
    <w:rsid w:val="00943B8F"/>
    <w:rsid w:val="00986B2C"/>
    <w:rsid w:val="0099707D"/>
    <w:rsid w:val="00A7111E"/>
    <w:rsid w:val="00A74E64"/>
    <w:rsid w:val="00AA731F"/>
    <w:rsid w:val="00B4576D"/>
    <w:rsid w:val="00B501BF"/>
    <w:rsid w:val="00B86C41"/>
    <w:rsid w:val="00B94966"/>
    <w:rsid w:val="00C53884"/>
    <w:rsid w:val="00CB35E4"/>
    <w:rsid w:val="00D52B6C"/>
    <w:rsid w:val="00D63159"/>
    <w:rsid w:val="00D67F8A"/>
    <w:rsid w:val="00DE7345"/>
    <w:rsid w:val="00F4501B"/>
    <w:rsid w:val="00FB08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F8CAF"/>
  <w14:defaultImageDpi w14:val="32767"/>
  <w15:chartTrackingRefBased/>
  <w15:docId w15:val="{5462EAFC-A9F4-F94B-975B-362FAD323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5266"/>
    <w:rPr>
      <w:rFonts w:ascii="Times New Roman" w:eastAsia="Times New Roman" w:hAnsi="Times New Roman" w:cs="Times New Roman"/>
      <w:lang w:val="en-AU"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1564"/>
    <w:pPr>
      <w:ind w:left="720"/>
      <w:contextualSpacing/>
    </w:pPr>
    <w:rPr>
      <w:rFonts w:asciiTheme="minorHAnsi" w:eastAsiaTheme="minorHAnsi" w:hAnsiTheme="minorHAnsi" w:cstheme="minorBidi"/>
      <w:lang w:val="en-GB" w:eastAsia="en-US"/>
    </w:rPr>
  </w:style>
  <w:style w:type="character" w:styleId="Hyperlink">
    <w:name w:val="Hyperlink"/>
    <w:basedOn w:val="DefaultParagraphFont"/>
    <w:uiPriority w:val="99"/>
    <w:semiHidden/>
    <w:unhideWhenUsed/>
    <w:rsid w:val="00FB0817"/>
    <w:rPr>
      <w:color w:val="0000FF"/>
      <w:u w:val="single"/>
    </w:rPr>
  </w:style>
  <w:style w:type="character" w:styleId="FollowedHyperlink">
    <w:name w:val="FollowedHyperlink"/>
    <w:basedOn w:val="DefaultParagraphFont"/>
    <w:uiPriority w:val="99"/>
    <w:semiHidden/>
    <w:unhideWhenUsed/>
    <w:rsid w:val="00FB0817"/>
    <w:rPr>
      <w:color w:val="954F72" w:themeColor="followedHyperlink"/>
      <w:u w:val="single"/>
    </w:rPr>
  </w:style>
  <w:style w:type="paragraph" w:styleId="Header">
    <w:name w:val="header"/>
    <w:basedOn w:val="Normal"/>
    <w:link w:val="HeaderChar"/>
    <w:uiPriority w:val="99"/>
    <w:unhideWhenUsed/>
    <w:rsid w:val="0099707D"/>
    <w:pPr>
      <w:tabs>
        <w:tab w:val="center" w:pos="4513"/>
        <w:tab w:val="right" w:pos="9026"/>
      </w:tabs>
    </w:pPr>
    <w:rPr>
      <w:rFonts w:asciiTheme="minorHAnsi" w:eastAsiaTheme="minorHAnsi" w:hAnsiTheme="minorHAnsi" w:cstheme="minorBidi"/>
      <w:lang w:val="en-GB" w:eastAsia="en-US"/>
    </w:rPr>
  </w:style>
  <w:style w:type="character" w:customStyle="1" w:styleId="HeaderChar">
    <w:name w:val="Header Char"/>
    <w:basedOn w:val="DefaultParagraphFont"/>
    <w:link w:val="Header"/>
    <w:uiPriority w:val="99"/>
    <w:rsid w:val="0099707D"/>
  </w:style>
  <w:style w:type="paragraph" w:styleId="Footer">
    <w:name w:val="footer"/>
    <w:basedOn w:val="Normal"/>
    <w:link w:val="FooterChar"/>
    <w:uiPriority w:val="99"/>
    <w:unhideWhenUsed/>
    <w:rsid w:val="0099707D"/>
    <w:pPr>
      <w:tabs>
        <w:tab w:val="center" w:pos="4513"/>
        <w:tab w:val="right" w:pos="9026"/>
      </w:tabs>
    </w:pPr>
    <w:rPr>
      <w:rFonts w:asciiTheme="minorHAnsi" w:eastAsiaTheme="minorHAnsi" w:hAnsiTheme="minorHAnsi" w:cstheme="minorBidi"/>
      <w:lang w:val="en-GB" w:eastAsia="en-US"/>
    </w:rPr>
  </w:style>
  <w:style w:type="character" w:customStyle="1" w:styleId="FooterChar">
    <w:name w:val="Footer Char"/>
    <w:basedOn w:val="DefaultParagraphFont"/>
    <w:link w:val="Footer"/>
    <w:uiPriority w:val="99"/>
    <w:rsid w:val="0099707D"/>
  </w:style>
  <w:style w:type="paragraph" w:styleId="BalloonText">
    <w:name w:val="Balloon Text"/>
    <w:basedOn w:val="Normal"/>
    <w:link w:val="BalloonTextChar"/>
    <w:uiPriority w:val="99"/>
    <w:semiHidden/>
    <w:unhideWhenUsed/>
    <w:rsid w:val="0099707D"/>
    <w:rPr>
      <w:rFonts w:ascii="Segoe UI" w:eastAsiaTheme="minorHAnsi" w:hAnsi="Segoe UI" w:cs="Segoe UI"/>
      <w:sz w:val="18"/>
      <w:szCs w:val="18"/>
      <w:lang w:val="en-GB" w:eastAsia="en-US"/>
    </w:rPr>
  </w:style>
  <w:style w:type="character" w:customStyle="1" w:styleId="BalloonTextChar">
    <w:name w:val="Balloon Text Char"/>
    <w:basedOn w:val="DefaultParagraphFont"/>
    <w:link w:val="BalloonText"/>
    <w:uiPriority w:val="99"/>
    <w:semiHidden/>
    <w:rsid w:val="0099707D"/>
    <w:rPr>
      <w:rFonts w:ascii="Segoe UI" w:hAnsi="Segoe UI" w:cs="Segoe UI"/>
      <w:sz w:val="18"/>
      <w:szCs w:val="18"/>
    </w:rPr>
  </w:style>
  <w:style w:type="character" w:styleId="Strong">
    <w:name w:val="Strong"/>
    <w:basedOn w:val="DefaultParagraphFont"/>
    <w:uiPriority w:val="22"/>
    <w:qFormat/>
    <w:rsid w:val="0005526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584786">
      <w:bodyDiv w:val="1"/>
      <w:marLeft w:val="0"/>
      <w:marRight w:val="0"/>
      <w:marTop w:val="0"/>
      <w:marBottom w:val="0"/>
      <w:divBdr>
        <w:top w:val="none" w:sz="0" w:space="0" w:color="auto"/>
        <w:left w:val="none" w:sz="0" w:space="0" w:color="auto"/>
        <w:bottom w:val="none" w:sz="0" w:space="0" w:color="auto"/>
        <w:right w:val="none" w:sz="0" w:space="0" w:color="auto"/>
      </w:divBdr>
    </w:div>
    <w:div w:id="596712413">
      <w:bodyDiv w:val="1"/>
      <w:marLeft w:val="0"/>
      <w:marRight w:val="0"/>
      <w:marTop w:val="0"/>
      <w:marBottom w:val="0"/>
      <w:divBdr>
        <w:top w:val="none" w:sz="0" w:space="0" w:color="auto"/>
        <w:left w:val="none" w:sz="0" w:space="0" w:color="auto"/>
        <w:bottom w:val="none" w:sz="0" w:space="0" w:color="auto"/>
        <w:right w:val="none" w:sz="0" w:space="0" w:color="auto"/>
      </w:divBdr>
    </w:div>
    <w:div w:id="1270549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618</Words>
  <Characters>3528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Molesworth</dc:creator>
  <cp:keywords/>
  <dc:description/>
  <cp:lastModifiedBy>Simon Molesworth</cp:lastModifiedBy>
  <cp:revision>8</cp:revision>
  <cp:lastPrinted>2020-02-26T01:55:00Z</cp:lastPrinted>
  <dcterms:created xsi:type="dcterms:W3CDTF">2020-02-26T01:35:00Z</dcterms:created>
  <dcterms:modified xsi:type="dcterms:W3CDTF">2020-02-26T03:24:00Z</dcterms:modified>
</cp:coreProperties>
</file>